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5980D9" w14:textId="77777777" w:rsidR="004A3DEC" w:rsidRPr="004A3DEC" w:rsidRDefault="004A3DEC" w:rsidP="004A3DEC">
      <w:pPr>
        <w:rPr>
          <w:b/>
          <w:u w:val="single"/>
        </w:rPr>
      </w:pPr>
      <w:r w:rsidRPr="003C5D4B">
        <w:rPr>
          <w:b/>
          <w:color w:val="2E74B5" w:themeColor="accent1" w:themeShade="BF"/>
          <w:u w:val="single"/>
        </w:rPr>
        <w:t>PH 101</w:t>
      </w:r>
      <w:r w:rsidR="000C7392">
        <w:rPr>
          <w:b/>
          <w:color w:val="2E74B5" w:themeColor="accent1" w:themeShade="BF"/>
          <w:u w:val="single"/>
        </w:rPr>
        <w:t>-1</w:t>
      </w:r>
      <w:r w:rsidRPr="003C5D4B">
        <w:rPr>
          <w:b/>
          <w:color w:val="2E74B5" w:themeColor="accent1" w:themeShade="BF"/>
          <w:u w:val="single"/>
        </w:rPr>
        <w:t xml:space="preserve"> PROBLEMS OF PHILOSOPHY  </w:t>
      </w:r>
      <w:r w:rsidRPr="004A3DEC">
        <w:rPr>
          <w:b/>
          <w:u w:val="single"/>
        </w:rPr>
        <w:t xml:space="preserve">  </w:t>
      </w:r>
    </w:p>
    <w:p w14:paraId="4335C7C2" w14:textId="77777777" w:rsidR="00B647CB" w:rsidRDefault="00B647CB" w:rsidP="00B647CB">
      <w:r w:rsidRPr="00B647CB">
        <w:rPr>
          <w:b/>
          <w:u w:val="single"/>
        </w:rPr>
        <w:t>TO BE OFFERED:</w:t>
      </w:r>
      <w:r w:rsidR="003C5D4B">
        <w:rPr>
          <w:b/>
          <w:u w:val="single"/>
        </w:rPr>
        <w:t xml:space="preserve"> </w:t>
      </w:r>
    </w:p>
    <w:p w14:paraId="1CC15CC1" w14:textId="1496C2F6" w:rsidR="003E1B1C" w:rsidRPr="003E1B1C" w:rsidRDefault="003C5D4B" w:rsidP="003E1B1C">
      <w:pPr>
        <w:rPr>
          <w:bCs/>
        </w:rPr>
      </w:pPr>
      <w:r>
        <w:t>Section 001, Monday &amp; Wednesday</w:t>
      </w:r>
      <w:r>
        <w:rPr>
          <w:rFonts w:ascii="Arial" w:eastAsia="Times New Roman" w:hAnsi="Arial" w:cs="Arial"/>
          <w:sz w:val="20"/>
          <w:szCs w:val="20"/>
        </w:rPr>
        <w:t xml:space="preserve"> | 8:00 a.m. </w:t>
      </w:r>
      <w:r w:rsidR="003E28C2">
        <w:rPr>
          <w:rFonts w:ascii="Arial" w:eastAsia="Times New Roman" w:hAnsi="Arial" w:cs="Arial"/>
          <w:sz w:val="20"/>
          <w:szCs w:val="20"/>
        </w:rPr>
        <w:t>-</w:t>
      </w:r>
      <w:r>
        <w:rPr>
          <w:rFonts w:ascii="Arial" w:eastAsia="Times New Roman" w:hAnsi="Arial" w:cs="Arial"/>
          <w:sz w:val="20"/>
          <w:szCs w:val="20"/>
        </w:rPr>
        <w:t>- 9:20 a.m.</w:t>
      </w:r>
      <w:r w:rsidR="003E1B1C">
        <w:rPr>
          <w:rFonts w:ascii="Arial" w:eastAsia="Times New Roman" w:hAnsi="Arial" w:cs="Arial"/>
          <w:sz w:val="20"/>
          <w:szCs w:val="20"/>
        </w:rPr>
        <w:t xml:space="preserve">| </w:t>
      </w:r>
      <w:r w:rsidR="003E1B1C" w:rsidRPr="003E1B1C">
        <w:rPr>
          <w:bCs/>
        </w:rPr>
        <w:t>INSTRUCTOR:  Jesse Hughes</w:t>
      </w:r>
    </w:p>
    <w:p w14:paraId="1DA3E0F7" w14:textId="3ABD0D43" w:rsidR="003E1B1C" w:rsidRPr="003C5D4B" w:rsidRDefault="003E1B1C" w:rsidP="003E1B1C">
      <w:r w:rsidRPr="000C7392">
        <w:t>Sectio</w:t>
      </w:r>
      <w:r>
        <w:t>n 002, Monday &amp; Wednesday | 3:00 p.m. – 4:50 p</w:t>
      </w:r>
      <w:r w:rsidRPr="000C7392">
        <w:t>.m</w:t>
      </w:r>
      <w:r w:rsidRPr="003E1B1C">
        <w:t>.</w:t>
      </w:r>
      <w:r>
        <w:t>|</w:t>
      </w:r>
      <w:r w:rsidRPr="003E1B1C">
        <w:t xml:space="preserve"> INSTRUCTOR</w:t>
      </w:r>
      <w:r>
        <w:t>: Alex Di</w:t>
      </w:r>
      <w:r w:rsidR="00ED43D4">
        <w:t>P</w:t>
      </w:r>
      <w:r>
        <w:t>ippo</w:t>
      </w:r>
    </w:p>
    <w:p w14:paraId="1FD9136C" w14:textId="669C9B1A" w:rsidR="003E1B1C" w:rsidRDefault="003E1B1C" w:rsidP="003E1B1C">
      <w:r>
        <w:t>Section 003, Monday &amp; Wednesday | 5:00 p.m. – 6:20 p</w:t>
      </w:r>
      <w:r w:rsidRPr="000C7392">
        <w:t>.m.</w:t>
      </w:r>
      <w:r>
        <w:t xml:space="preserve"> </w:t>
      </w:r>
      <w:r w:rsidR="00EA3E4A">
        <w:t xml:space="preserve">| </w:t>
      </w:r>
      <w:r w:rsidR="00EA3E4A" w:rsidRPr="003E1B1C">
        <w:t>INSTRUCTOR</w:t>
      </w:r>
      <w:r w:rsidR="00EA3E4A">
        <w:t>: Alex Di</w:t>
      </w:r>
      <w:r w:rsidR="00ED43D4">
        <w:t>P</w:t>
      </w:r>
      <w:r w:rsidR="00EA3E4A">
        <w:t>ippo</w:t>
      </w:r>
    </w:p>
    <w:p w14:paraId="013D31C6" w14:textId="4110109C" w:rsidR="003C5D4B" w:rsidRDefault="003C5D4B" w:rsidP="00B647CB">
      <w:pPr>
        <w:rPr>
          <w:rFonts w:ascii="Arial" w:eastAsia="Times New Roman" w:hAnsi="Arial" w:cs="Arial"/>
          <w:sz w:val="20"/>
          <w:szCs w:val="20"/>
        </w:rPr>
      </w:pPr>
    </w:p>
    <w:p w14:paraId="23AB39AB" w14:textId="7D84A86B" w:rsidR="00B647CB" w:rsidRDefault="00B647CB" w:rsidP="00B647CB">
      <w:pPr>
        <w:rPr>
          <w:b/>
          <w:u w:val="single"/>
        </w:rPr>
      </w:pPr>
      <w:r w:rsidRPr="00B647CB">
        <w:rPr>
          <w:b/>
          <w:u w:val="single"/>
        </w:rPr>
        <w:t>COURSE DESCRIPTION:</w:t>
      </w:r>
    </w:p>
    <w:p w14:paraId="653E0ED3" w14:textId="40E19905" w:rsidR="007563E4" w:rsidRPr="00B647CB" w:rsidRDefault="007563E4" w:rsidP="00B647CB">
      <w:pPr>
        <w:rPr>
          <w:b/>
          <w:u w:val="single"/>
        </w:rPr>
      </w:pPr>
      <w:r w:rsidRPr="00B647CB">
        <w:rPr>
          <w:b/>
        </w:rPr>
        <w:t>Context and Perspectives</w:t>
      </w:r>
      <w:r>
        <w:t xml:space="preserve">: </w:t>
      </w:r>
      <w:r w:rsidRPr="007563E4">
        <w:rPr>
          <w:rFonts w:cstheme="minorHAnsi"/>
          <w:color w:val="4A4A4A"/>
          <w:shd w:val="clear" w:color="auto" w:fill="FFFFFF"/>
        </w:rPr>
        <w:t>Arts and Science Course</w:t>
      </w:r>
    </w:p>
    <w:p w14:paraId="7AD02C8F" w14:textId="77777777" w:rsidR="004A3DEC" w:rsidRDefault="004A3DEC" w:rsidP="004A3DEC">
      <w:r>
        <w:t>This course seeks to help the student think rationally and critically about basic questions concerning the meaning of human life and our place in society and the universe, and to recognize the bearing of these questions on contemporary social issues. This course exposes students to both classical and contemporary philosophical problems. Among problems for possible discussion are the existence of God, freedom and responsibility, human nature and happiness, appearance and reality, ethics and the environment, abortion and individual rights, affirmative action and equality, love and sex, and law and authority.</w:t>
      </w:r>
    </w:p>
    <w:p w14:paraId="1F4A74AE" w14:textId="77777777" w:rsidR="004A3DEC" w:rsidRDefault="004A3DEC" w:rsidP="004A3DEC"/>
    <w:p w14:paraId="56B31706" w14:textId="77777777" w:rsidR="00FC5065" w:rsidRPr="004A3DEC" w:rsidRDefault="00FC5065" w:rsidP="00FC5065">
      <w:pPr>
        <w:rPr>
          <w:b/>
          <w:u w:val="single"/>
        </w:rPr>
      </w:pPr>
      <w:r>
        <w:rPr>
          <w:b/>
          <w:color w:val="2E74B5" w:themeColor="accent1" w:themeShade="BF"/>
          <w:u w:val="single"/>
        </w:rPr>
        <w:t>PH 102 PRACTICAL ETHICS</w:t>
      </w:r>
      <w:r w:rsidRPr="003C5D4B">
        <w:rPr>
          <w:b/>
          <w:color w:val="2E74B5" w:themeColor="accent1" w:themeShade="BF"/>
          <w:u w:val="single"/>
        </w:rPr>
        <w:t xml:space="preserve">  </w:t>
      </w:r>
      <w:r w:rsidRPr="004A3DEC">
        <w:rPr>
          <w:b/>
          <w:u w:val="single"/>
        </w:rPr>
        <w:t xml:space="preserve">  </w:t>
      </w:r>
    </w:p>
    <w:p w14:paraId="192E3265" w14:textId="77777777" w:rsidR="00FC5065" w:rsidRDefault="00FC5065" w:rsidP="00FC5065">
      <w:pPr>
        <w:rPr>
          <w:b/>
          <w:u w:val="single"/>
        </w:rPr>
      </w:pPr>
      <w:r w:rsidRPr="00B647CB">
        <w:rPr>
          <w:b/>
          <w:u w:val="single"/>
        </w:rPr>
        <w:t>TO BE OFFERED:</w:t>
      </w:r>
      <w:r>
        <w:rPr>
          <w:b/>
          <w:u w:val="single"/>
        </w:rPr>
        <w:t xml:space="preserve"> </w:t>
      </w:r>
    </w:p>
    <w:p w14:paraId="08FBEBA9" w14:textId="026BAD2A" w:rsidR="00EA3E4A" w:rsidRPr="003C5D4B" w:rsidRDefault="00FC5065" w:rsidP="00EA3E4A">
      <w:r w:rsidRPr="000C7392">
        <w:t>Sectio</w:t>
      </w:r>
      <w:r>
        <w:t xml:space="preserve">n 001, Monday &amp; Wednesday | 8:00 a.m. – 9:20 a.m. </w:t>
      </w:r>
      <w:r w:rsidR="00EA3E4A">
        <w:t xml:space="preserve">| </w:t>
      </w:r>
      <w:r w:rsidR="00EA3E4A" w:rsidRPr="00EA3E4A">
        <w:rPr>
          <w:bCs/>
        </w:rPr>
        <w:t xml:space="preserve">INSTRUCTOR:  </w:t>
      </w:r>
      <w:r w:rsidR="00EA3E4A">
        <w:t>Jerry Steinhofer</w:t>
      </w:r>
    </w:p>
    <w:p w14:paraId="43DE4666" w14:textId="18FE3C0A" w:rsidR="00FC5065" w:rsidRDefault="00FC5065" w:rsidP="00FC5065">
      <w:r>
        <w:t>Section 002, Monday &amp; Wednesday | 9:30 a.m. – 10:50 a</w:t>
      </w:r>
      <w:r w:rsidRPr="000C7392">
        <w:t>.m.</w:t>
      </w:r>
      <w:r w:rsidR="00EA3E4A">
        <w:t xml:space="preserve"> | </w:t>
      </w:r>
      <w:r w:rsidR="00EA3E4A" w:rsidRPr="00EA3E4A">
        <w:rPr>
          <w:bCs/>
        </w:rPr>
        <w:t>INSTRUCTOR:</w:t>
      </w:r>
      <w:r w:rsidR="00EA3E4A" w:rsidRPr="00EA3E4A">
        <w:rPr>
          <w:b/>
        </w:rPr>
        <w:t xml:space="preserve"> </w:t>
      </w:r>
      <w:r w:rsidR="00EA3E4A" w:rsidRPr="00EA3E4A">
        <w:t xml:space="preserve"> </w:t>
      </w:r>
      <w:r w:rsidR="00EA3E4A">
        <w:t>Jerry Steinhofer</w:t>
      </w:r>
    </w:p>
    <w:p w14:paraId="612EE332" w14:textId="04C47730" w:rsidR="00EA3E4A" w:rsidRPr="003C5D4B" w:rsidRDefault="00EA3E4A" w:rsidP="00EA3E4A">
      <w:r w:rsidRPr="000C7392">
        <w:t>Sectio</w:t>
      </w:r>
      <w:r>
        <w:t xml:space="preserve">n 003, Monday &amp; Thursday | 11:00 a.m. – 12:20 p.m. | </w:t>
      </w:r>
      <w:r w:rsidRPr="00EA3E4A">
        <w:rPr>
          <w:bCs/>
        </w:rPr>
        <w:t>INSTRUCTOR</w:t>
      </w:r>
      <w:r w:rsidRPr="00EA3E4A">
        <w:rPr>
          <w:b/>
        </w:rPr>
        <w:t>:</w:t>
      </w:r>
      <w:r w:rsidRPr="00EA3E4A">
        <w:t xml:space="preserve"> </w:t>
      </w:r>
      <w:r>
        <w:t>Pengbo Liu</w:t>
      </w:r>
    </w:p>
    <w:p w14:paraId="605CD65F" w14:textId="7DB1683E" w:rsidR="00EA3E4A" w:rsidRPr="003C5D4B" w:rsidRDefault="00672177" w:rsidP="00EA3E4A">
      <w:r w:rsidRPr="000C7392">
        <w:t>Sectio</w:t>
      </w:r>
      <w:r>
        <w:t>n 004, Tuesday &amp; Friday | 11:00 a.m. – 12:20 p.m.</w:t>
      </w:r>
      <w:r w:rsidR="00EA3E4A">
        <w:t xml:space="preserve"> |</w:t>
      </w:r>
      <w:r>
        <w:t xml:space="preserve"> </w:t>
      </w:r>
      <w:r w:rsidR="00EA3E4A" w:rsidRPr="00EA3E4A">
        <w:rPr>
          <w:bCs/>
        </w:rPr>
        <w:t>INSTRUCTOR:</w:t>
      </w:r>
      <w:r w:rsidR="00EA3E4A">
        <w:rPr>
          <w:b/>
          <w:u w:val="single"/>
        </w:rPr>
        <w:t xml:space="preserve"> </w:t>
      </w:r>
      <w:r w:rsidR="00EA3E4A">
        <w:t xml:space="preserve"> Debra Candreva</w:t>
      </w:r>
    </w:p>
    <w:p w14:paraId="207A13ED" w14:textId="23FF700F" w:rsidR="00672177" w:rsidRDefault="00672177" w:rsidP="00672177">
      <w:r>
        <w:t>Section 005, Tuesday &amp; Friday | 12:30 p.m. – 1:50 p</w:t>
      </w:r>
      <w:r w:rsidRPr="000C7392">
        <w:t>.m.</w:t>
      </w:r>
      <w:r w:rsidR="00EA3E4A">
        <w:t xml:space="preserve"> | </w:t>
      </w:r>
      <w:r w:rsidR="00EA3E4A" w:rsidRPr="00EA3E4A">
        <w:rPr>
          <w:bCs/>
        </w:rPr>
        <w:t>INSTRUCTOR:</w:t>
      </w:r>
      <w:r w:rsidR="00EA3E4A">
        <w:rPr>
          <w:b/>
          <w:u w:val="single"/>
        </w:rPr>
        <w:t xml:space="preserve"> </w:t>
      </w:r>
      <w:r w:rsidR="00EA3E4A">
        <w:t xml:space="preserve"> Debra Candreva</w:t>
      </w:r>
    </w:p>
    <w:p w14:paraId="09C4ADF6" w14:textId="237E5906" w:rsidR="008F3FB3" w:rsidRPr="003C5D4B" w:rsidRDefault="008F3FB3" w:rsidP="008F3FB3">
      <w:r w:rsidRPr="000C7392">
        <w:t>Sectio</w:t>
      </w:r>
      <w:r>
        <w:t xml:space="preserve">n 006, Tuesday &amp; Friday | 12:30 p.m. – 1:50 p.m. | </w:t>
      </w:r>
      <w:r w:rsidRPr="008F3FB3">
        <w:rPr>
          <w:bCs/>
        </w:rPr>
        <w:t>INSTRUCTOR:</w:t>
      </w:r>
      <w:r>
        <w:t xml:space="preserve"> Pengbo Liu</w:t>
      </w:r>
    </w:p>
    <w:p w14:paraId="1C7F66BD" w14:textId="77777777" w:rsidR="008F3FB3" w:rsidRDefault="008F3FB3" w:rsidP="00672177">
      <w:pPr>
        <w:rPr>
          <w:b/>
          <w:u w:val="single"/>
        </w:rPr>
      </w:pPr>
    </w:p>
    <w:p w14:paraId="1CDFBCD8" w14:textId="70432603" w:rsidR="00672177" w:rsidRDefault="00672177" w:rsidP="00672177">
      <w:pPr>
        <w:rPr>
          <w:b/>
          <w:u w:val="single"/>
        </w:rPr>
      </w:pPr>
      <w:r w:rsidRPr="00B647CB">
        <w:rPr>
          <w:b/>
          <w:u w:val="single"/>
        </w:rPr>
        <w:t>COURSE DESCRIPTION:</w:t>
      </w:r>
    </w:p>
    <w:p w14:paraId="76EA8AF2" w14:textId="05FF2F49" w:rsidR="00EF21E1" w:rsidRPr="00B647CB" w:rsidRDefault="007563E4" w:rsidP="00672177">
      <w:pPr>
        <w:rPr>
          <w:b/>
          <w:u w:val="single"/>
        </w:rPr>
      </w:pPr>
      <w:r w:rsidRPr="00B647CB">
        <w:rPr>
          <w:b/>
        </w:rPr>
        <w:t>Context and Perspectives</w:t>
      </w:r>
      <w:r>
        <w:t>:</w:t>
      </w:r>
      <w:r w:rsidR="00EF21E1">
        <w:t xml:space="preserve"> </w:t>
      </w:r>
      <w:r w:rsidR="00EF21E1">
        <w:rPr>
          <w:rFonts w:ascii="Roboto" w:hAnsi="Roboto"/>
          <w:color w:val="4A4A4A"/>
          <w:sz w:val="21"/>
          <w:szCs w:val="21"/>
          <w:shd w:val="clear" w:color="auto" w:fill="FFFFFF"/>
        </w:rPr>
        <w:t>Values, Ethics, and Society</w:t>
      </w:r>
    </w:p>
    <w:p w14:paraId="5C397A15" w14:textId="77777777" w:rsidR="00EF21E1" w:rsidRDefault="00572389" w:rsidP="00042860">
      <w:r w:rsidRPr="00572389">
        <w:t>Our lives abound with questions about what is right and wrong, good and bad, ethical and unethical. How should we live and why should we live that way? What should our society allow and what should it forbid? How should we relate to one another as citizens, as coworkers, and as human beings? Ethical theory aims to help us answer these daunting but pressing questions. In this course, students will learn how to use ethical theory to analyze and evaluate differing perspectives on contemporary issues such as abortion, gun rights, racial and gender justice, online privacy, climate change, immigration, animal rights, and economic inequality. Students will develop their capacity to think critically, rationally, and creatively about the ethical questions we face as individuals and as a society.</w:t>
      </w:r>
    </w:p>
    <w:p w14:paraId="4D712613" w14:textId="6A0EFE2A" w:rsidR="00042860" w:rsidRPr="005743E8" w:rsidRDefault="00042860" w:rsidP="00042860">
      <w:r>
        <w:rPr>
          <w:b/>
          <w:color w:val="2E74B5" w:themeColor="accent1" w:themeShade="BF"/>
          <w:u w:val="single"/>
        </w:rPr>
        <w:lastRenderedPageBreak/>
        <w:t>PH 103 ULTIMATE QUESTIONS</w:t>
      </w:r>
      <w:r w:rsidRPr="003C5D4B">
        <w:rPr>
          <w:b/>
          <w:color w:val="2E74B5" w:themeColor="accent1" w:themeShade="BF"/>
          <w:u w:val="single"/>
        </w:rPr>
        <w:t xml:space="preserve">  </w:t>
      </w:r>
      <w:r w:rsidRPr="004A3DEC">
        <w:rPr>
          <w:b/>
          <w:u w:val="single"/>
        </w:rPr>
        <w:t xml:space="preserve">  </w:t>
      </w:r>
    </w:p>
    <w:p w14:paraId="08CE9679" w14:textId="77777777" w:rsidR="00042860" w:rsidRPr="00B647CB" w:rsidRDefault="00042860" w:rsidP="00042860">
      <w:pPr>
        <w:rPr>
          <w:u w:val="single"/>
        </w:rPr>
      </w:pPr>
    </w:p>
    <w:p w14:paraId="6489DC58" w14:textId="77777777" w:rsidR="00042860" w:rsidRDefault="00042860" w:rsidP="00042860">
      <w:pPr>
        <w:rPr>
          <w:b/>
          <w:u w:val="single"/>
        </w:rPr>
      </w:pPr>
      <w:r w:rsidRPr="00B647CB">
        <w:rPr>
          <w:b/>
          <w:u w:val="single"/>
        </w:rPr>
        <w:t>TO BE OFFERED:</w:t>
      </w:r>
      <w:r>
        <w:rPr>
          <w:b/>
          <w:u w:val="single"/>
        </w:rPr>
        <w:t xml:space="preserve"> </w:t>
      </w:r>
    </w:p>
    <w:p w14:paraId="3CC5E939" w14:textId="06B404FA" w:rsidR="00FD0B23" w:rsidRDefault="001C5896" w:rsidP="001C5250">
      <w:r>
        <w:t>Section 001, Winter Sessions</w:t>
      </w:r>
      <w:r w:rsidR="00EE4138">
        <w:t xml:space="preserve"> | </w:t>
      </w:r>
      <w:r w:rsidR="00505938">
        <w:t xml:space="preserve">Asynchronous </w:t>
      </w:r>
      <w:r w:rsidR="00EE4138">
        <w:t>| INSTRUCTOR: Axel Seemann</w:t>
      </w:r>
    </w:p>
    <w:p w14:paraId="69336FCD" w14:textId="77F2E847" w:rsidR="001C5250" w:rsidRPr="003C5D4B" w:rsidRDefault="00042860" w:rsidP="001C5250">
      <w:r>
        <w:t>Section 002, Tuesday &amp; Thursday | 3:30 p.m. – 4:50 p.m.</w:t>
      </w:r>
      <w:r w:rsidR="001C5250">
        <w:t xml:space="preserve"> |</w:t>
      </w:r>
      <w:r>
        <w:t xml:space="preserve"> </w:t>
      </w:r>
      <w:r w:rsidR="001C5250" w:rsidRPr="001C5250">
        <w:rPr>
          <w:bCs/>
        </w:rPr>
        <w:t>INSTRUCTOR:</w:t>
      </w:r>
      <w:r w:rsidR="001C5250">
        <w:t xml:space="preserve"> James Schofield</w:t>
      </w:r>
    </w:p>
    <w:p w14:paraId="2FAEB4B2" w14:textId="4A337410" w:rsidR="00042860" w:rsidRDefault="00042860" w:rsidP="00042860">
      <w:r>
        <w:t>Section 003, Tuesday &amp; Thursday | 5:00 p.m. – 6:20 p.m.</w:t>
      </w:r>
      <w:r w:rsidR="001C5250">
        <w:t xml:space="preserve"> | </w:t>
      </w:r>
      <w:r w:rsidR="001C5250" w:rsidRPr="001C5250">
        <w:rPr>
          <w:bCs/>
        </w:rPr>
        <w:t>INSTRUCTOR:</w:t>
      </w:r>
      <w:r w:rsidR="001C5250">
        <w:t xml:space="preserve"> James Schofield</w:t>
      </w:r>
    </w:p>
    <w:p w14:paraId="74724D64" w14:textId="2D432475" w:rsidR="00A650E1" w:rsidRDefault="00430773" w:rsidP="00A650E1">
      <w:r>
        <w:t>Section 004, Monday &amp; Wednesday | 5:00 p.m. – 6:20 p.m</w:t>
      </w:r>
      <w:r w:rsidRPr="00A650E1">
        <w:t>.</w:t>
      </w:r>
      <w:r w:rsidR="00A650E1" w:rsidRPr="00A650E1">
        <w:t xml:space="preserve"> </w:t>
      </w:r>
      <w:r w:rsidR="00A650E1">
        <w:t xml:space="preserve">| </w:t>
      </w:r>
      <w:r w:rsidR="00A650E1" w:rsidRPr="00A650E1">
        <w:t>INSTRUCTOR:</w:t>
      </w:r>
      <w:r w:rsidR="00A650E1" w:rsidRPr="00A650E1">
        <w:rPr>
          <w:b/>
        </w:rPr>
        <w:t xml:space="preserve"> </w:t>
      </w:r>
      <w:r w:rsidR="00A650E1">
        <w:t xml:space="preserve"> Jason Megill</w:t>
      </w:r>
    </w:p>
    <w:p w14:paraId="03DA5681" w14:textId="77777777" w:rsidR="004600A2" w:rsidRPr="003C5D4B" w:rsidRDefault="004600A2" w:rsidP="00A650E1"/>
    <w:p w14:paraId="740C9774" w14:textId="130DCD4D" w:rsidR="00042860" w:rsidRDefault="00042860" w:rsidP="00042860">
      <w:pPr>
        <w:rPr>
          <w:b/>
          <w:u w:val="single"/>
        </w:rPr>
      </w:pPr>
      <w:r w:rsidRPr="00B647CB">
        <w:rPr>
          <w:b/>
          <w:u w:val="single"/>
        </w:rPr>
        <w:t>COURSE DESCRIPTION:</w:t>
      </w:r>
    </w:p>
    <w:p w14:paraId="340E9706" w14:textId="491954FB" w:rsidR="007563E4" w:rsidRDefault="007563E4" w:rsidP="00572389">
      <w:r w:rsidRPr="00B647CB">
        <w:rPr>
          <w:b/>
        </w:rPr>
        <w:t>Context and Perspectives</w:t>
      </w:r>
      <w:r>
        <w:t xml:space="preserve">: </w:t>
      </w:r>
      <w:r w:rsidR="00240388">
        <w:rPr>
          <w:rFonts w:ascii="Roboto" w:hAnsi="Roboto"/>
          <w:color w:val="4A4A4A"/>
          <w:sz w:val="21"/>
          <w:szCs w:val="21"/>
          <w:shd w:val="clear" w:color="auto" w:fill="FFFFFF"/>
        </w:rPr>
        <w:t>Culture, Change, and Behavior</w:t>
      </w:r>
    </w:p>
    <w:p w14:paraId="43545057" w14:textId="77777777" w:rsidR="007563E4" w:rsidRDefault="007563E4" w:rsidP="00572389"/>
    <w:p w14:paraId="221B363A" w14:textId="2EC47F4C" w:rsidR="00572389" w:rsidRPr="00572389" w:rsidRDefault="00572389" w:rsidP="00572389">
      <w:r w:rsidRPr="00572389">
        <w:t>Nobody makes it through life without at some stage being confronted with the ultimate questions about human existence: Who am I? Why am I here? What do I know? These and related topics, such as, for instance, the scientific method, the nature of truth, or the existence of God, are at the heart of philosophical inquiry. They are primarily theoretical (as opposed to practical or ethical) concerns that are largely addressed in metaphysics and epistemology – the areas of philosophy that reflect on the fundamental structure of the world, our place within and our ability to acquire knowledge about it. This course explores these questions through a number of historical and contemporary philosophical texts, as well as relevant perspectives in empirical disciplines (for instance psychology and psychiatry). It is designed to help students organize and deepen their thinking about the human condition.</w:t>
      </w:r>
    </w:p>
    <w:p w14:paraId="08FC16EE" w14:textId="77777777" w:rsidR="00342D27" w:rsidRDefault="00342D27" w:rsidP="00342D27"/>
    <w:p w14:paraId="4A08635B" w14:textId="77777777" w:rsidR="00342D27" w:rsidRPr="004A3DEC" w:rsidRDefault="00342D27" w:rsidP="00342D27">
      <w:pPr>
        <w:rPr>
          <w:b/>
          <w:u w:val="single"/>
        </w:rPr>
      </w:pPr>
      <w:r>
        <w:rPr>
          <w:b/>
          <w:color w:val="2E74B5" w:themeColor="accent1" w:themeShade="BF"/>
          <w:u w:val="single"/>
        </w:rPr>
        <w:t>PH 104-1 CRITICAL THINKING</w:t>
      </w:r>
      <w:r w:rsidRPr="003C5D4B">
        <w:rPr>
          <w:b/>
          <w:color w:val="2E74B5" w:themeColor="accent1" w:themeShade="BF"/>
          <w:u w:val="single"/>
        </w:rPr>
        <w:t xml:space="preserve">  </w:t>
      </w:r>
      <w:r w:rsidRPr="004A3DEC">
        <w:rPr>
          <w:b/>
          <w:u w:val="single"/>
        </w:rPr>
        <w:t xml:space="preserve">  </w:t>
      </w:r>
    </w:p>
    <w:p w14:paraId="167CA470" w14:textId="77777777" w:rsidR="004600A2" w:rsidRPr="003C5D4B" w:rsidRDefault="004600A2" w:rsidP="00342D27"/>
    <w:p w14:paraId="1D7D8B5D" w14:textId="77777777" w:rsidR="00342D27" w:rsidRDefault="00342D27" w:rsidP="00342D27">
      <w:pPr>
        <w:rPr>
          <w:b/>
          <w:u w:val="single"/>
        </w:rPr>
      </w:pPr>
      <w:r w:rsidRPr="00B647CB">
        <w:rPr>
          <w:b/>
          <w:u w:val="single"/>
        </w:rPr>
        <w:t>TO BE OFFERED:</w:t>
      </w:r>
      <w:r>
        <w:rPr>
          <w:b/>
          <w:u w:val="single"/>
        </w:rPr>
        <w:t xml:space="preserve"> </w:t>
      </w:r>
    </w:p>
    <w:p w14:paraId="68A2E554" w14:textId="1588E507" w:rsidR="004600A2" w:rsidRDefault="00342D27" w:rsidP="004600A2">
      <w:r>
        <w:t xml:space="preserve">Section 001, Monday &amp; Wednesday | 3:30 p.m. – 4:50 p.m. </w:t>
      </w:r>
      <w:r w:rsidR="004600A2" w:rsidRPr="004600A2">
        <w:rPr>
          <w:bCs/>
        </w:rPr>
        <w:t>INSTRUCTOR:</w:t>
      </w:r>
      <w:r w:rsidR="004600A2">
        <w:rPr>
          <w:bCs/>
        </w:rPr>
        <w:t xml:space="preserve"> | </w:t>
      </w:r>
      <w:r w:rsidR="004600A2">
        <w:t>Jason Megill</w:t>
      </w:r>
    </w:p>
    <w:p w14:paraId="7458372A" w14:textId="4C44C120" w:rsidR="00342D27" w:rsidRDefault="00342D27" w:rsidP="00342D27"/>
    <w:p w14:paraId="774931ED" w14:textId="38DD56FE" w:rsidR="00342D27" w:rsidRDefault="00342D27" w:rsidP="00342D27">
      <w:pPr>
        <w:rPr>
          <w:b/>
          <w:u w:val="single"/>
        </w:rPr>
      </w:pPr>
      <w:r w:rsidRPr="00B647CB">
        <w:rPr>
          <w:b/>
          <w:u w:val="single"/>
        </w:rPr>
        <w:t>COURSE DESCRIPTION:</w:t>
      </w:r>
    </w:p>
    <w:p w14:paraId="1C958296" w14:textId="3005FFB9" w:rsidR="007563E4" w:rsidRDefault="007563E4" w:rsidP="004A3DEC">
      <w:r w:rsidRPr="00B647CB">
        <w:rPr>
          <w:b/>
        </w:rPr>
        <w:t>Context and Perspectives</w:t>
      </w:r>
      <w:r>
        <w:t xml:space="preserve">: </w:t>
      </w:r>
      <w:r w:rsidR="000F0B50">
        <w:rPr>
          <w:rFonts w:ascii="Roboto" w:hAnsi="Roboto"/>
          <w:color w:val="4A4A4A"/>
          <w:sz w:val="21"/>
          <w:szCs w:val="21"/>
          <w:shd w:val="clear" w:color="auto" w:fill="FFFFFF"/>
        </w:rPr>
        <w:t>Culture, Change, and Behavior</w:t>
      </w:r>
    </w:p>
    <w:p w14:paraId="7011876C" w14:textId="09D07141" w:rsidR="00342D27" w:rsidRDefault="004600A2" w:rsidP="004A3DEC">
      <w:r>
        <w:rPr>
          <w:rFonts w:eastAsia="Times New Roman" w:cstheme="minorHAnsi"/>
          <w:color w:val="000000"/>
          <w:shd w:val="clear" w:color="auto" w:fill="FFFFFF"/>
        </w:rPr>
        <w:t>This course aims to boost your critical thinking skills. You will learn how to use some basic tools of logic and philosophy to assess and improve your own reasoning, and to evaluate the reasoning of others. Topics covered include: how to identify, interpret, and evaluate arguments; how to formulate good arguments; how to identify and avoid common mistakes in reasoning; how to evaluate information and evidence; and how to avoid being duped by misinformation.</w:t>
      </w:r>
    </w:p>
    <w:p w14:paraId="6B853E1B" w14:textId="77777777" w:rsidR="00932EFA" w:rsidRDefault="00932EFA" w:rsidP="004A3DEC">
      <w:pPr>
        <w:rPr>
          <w:b/>
          <w:color w:val="2E74B5" w:themeColor="accent1" w:themeShade="BF"/>
          <w:u w:val="single"/>
        </w:rPr>
      </w:pPr>
    </w:p>
    <w:p w14:paraId="3234450B" w14:textId="77777777" w:rsidR="004600A2" w:rsidRDefault="004600A2" w:rsidP="004A3DEC">
      <w:pPr>
        <w:rPr>
          <w:b/>
          <w:color w:val="2E74B5" w:themeColor="accent1" w:themeShade="BF"/>
          <w:u w:val="single"/>
        </w:rPr>
      </w:pPr>
    </w:p>
    <w:p w14:paraId="38DA3244" w14:textId="7FD1ECDA" w:rsidR="004A3DEC" w:rsidRPr="003C5D4B" w:rsidRDefault="004A3DEC" w:rsidP="004A3DEC">
      <w:pPr>
        <w:rPr>
          <w:b/>
          <w:color w:val="2E74B5" w:themeColor="accent1" w:themeShade="BF"/>
          <w:u w:val="single"/>
        </w:rPr>
      </w:pPr>
      <w:r w:rsidRPr="003C5D4B">
        <w:rPr>
          <w:b/>
          <w:color w:val="2E74B5" w:themeColor="accent1" w:themeShade="BF"/>
          <w:u w:val="single"/>
        </w:rPr>
        <w:t>PH 131</w:t>
      </w:r>
      <w:r w:rsidR="00FB25D1">
        <w:rPr>
          <w:b/>
          <w:color w:val="2E74B5" w:themeColor="accent1" w:themeShade="BF"/>
          <w:u w:val="single"/>
        </w:rPr>
        <w:t>-1</w:t>
      </w:r>
      <w:r w:rsidRPr="003C5D4B">
        <w:rPr>
          <w:b/>
          <w:color w:val="2E74B5" w:themeColor="accent1" w:themeShade="BF"/>
          <w:u w:val="single"/>
        </w:rPr>
        <w:t xml:space="preserve"> </w:t>
      </w:r>
      <w:r w:rsidR="00B647CB" w:rsidRPr="003C5D4B">
        <w:rPr>
          <w:b/>
          <w:color w:val="2E74B5" w:themeColor="accent1" w:themeShade="BF"/>
          <w:u w:val="single"/>
        </w:rPr>
        <w:t>BUSINESS ETHICS: PHILOSOPHY OF WORK</w:t>
      </w:r>
    </w:p>
    <w:p w14:paraId="25C73405" w14:textId="77777777" w:rsidR="00B647CB" w:rsidRDefault="00B647CB" w:rsidP="00B647CB"/>
    <w:p w14:paraId="77CF87C6" w14:textId="77777777" w:rsidR="00B647CB" w:rsidRDefault="00B647CB" w:rsidP="00B647CB">
      <w:pPr>
        <w:rPr>
          <w:b/>
          <w:u w:val="single"/>
        </w:rPr>
      </w:pPr>
      <w:r w:rsidRPr="00B647CB">
        <w:rPr>
          <w:b/>
          <w:u w:val="single"/>
        </w:rPr>
        <w:t>TO BE OFFERED:</w:t>
      </w:r>
    </w:p>
    <w:p w14:paraId="4BFDA1BB" w14:textId="671834AE" w:rsidR="00C10539" w:rsidRPr="00FB25D1" w:rsidRDefault="00FB25D1" w:rsidP="00C10539">
      <w:r>
        <w:t>Sec</w:t>
      </w:r>
      <w:r w:rsidR="00BE6FB7">
        <w:t>tion 001, Monday &amp; Thursday | 11:</w:t>
      </w:r>
      <w:r w:rsidR="002D7CDB">
        <w:t>0</w:t>
      </w:r>
      <w:r w:rsidR="00BE6FB7">
        <w:t>0 a</w:t>
      </w:r>
      <w:r>
        <w:t>.m. – 1:50 p.m</w:t>
      </w:r>
      <w:r w:rsidRPr="00C10539">
        <w:t>.</w:t>
      </w:r>
      <w:r w:rsidR="00C10539" w:rsidRPr="00C10539">
        <w:t xml:space="preserve"> </w:t>
      </w:r>
      <w:r w:rsidR="00C10539">
        <w:t xml:space="preserve">| </w:t>
      </w:r>
      <w:r w:rsidR="00C10539" w:rsidRPr="00C10539">
        <w:t>INSTRUCTOR:</w:t>
      </w:r>
      <w:r w:rsidR="00C10539" w:rsidRPr="004600A2">
        <w:rPr>
          <w:bCs/>
        </w:rPr>
        <w:t xml:space="preserve"> </w:t>
      </w:r>
      <w:r w:rsidR="00C10539">
        <w:t>Aaron Ancell</w:t>
      </w:r>
    </w:p>
    <w:p w14:paraId="6F98A8E5" w14:textId="5C325C79" w:rsidR="00FB25D1" w:rsidRPr="00FB25D1" w:rsidRDefault="00FB25D1" w:rsidP="00B647CB">
      <w:pPr>
        <w:rPr>
          <w:rFonts w:ascii="Arial" w:eastAsia="Times New Roman" w:hAnsi="Arial" w:cs="Arial"/>
          <w:sz w:val="20"/>
          <w:szCs w:val="20"/>
        </w:rPr>
      </w:pPr>
    </w:p>
    <w:p w14:paraId="4E943DAB" w14:textId="77777777" w:rsidR="004A3DEC" w:rsidRPr="00B647CB" w:rsidRDefault="00B647CB" w:rsidP="00B647CB">
      <w:pPr>
        <w:rPr>
          <w:b/>
          <w:u w:val="single"/>
        </w:rPr>
      </w:pPr>
      <w:r w:rsidRPr="00B647CB">
        <w:rPr>
          <w:b/>
          <w:u w:val="single"/>
        </w:rPr>
        <w:t>COURSE DESCRIPTION:</w:t>
      </w:r>
    </w:p>
    <w:p w14:paraId="280EB94A" w14:textId="77777777" w:rsidR="004A3DEC" w:rsidRDefault="004A3DEC" w:rsidP="004A3DEC">
      <w:r w:rsidRPr="00B647CB">
        <w:rPr>
          <w:b/>
        </w:rPr>
        <w:t>Context and Perspectives</w:t>
      </w:r>
      <w:r w:rsidR="00B647CB">
        <w:t>: Value, Ethics, and Society</w:t>
      </w:r>
    </w:p>
    <w:p w14:paraId="57E72280" w14:textId="77777777" w:rsidR="00932EFA" w:rsidRDefault="004A3DEC" w:rsidP="004A3DEC">
      <w:r>
        <w:t>What should work look like in the 21st century? This course explores personal work values and a wide range of moral questions about contemporary work. It includes topics such as: globalization, technological change, wages and working conditions, work-life balance, discrimination and diversity, and workplace democracy. Texts include cases, academic articles, documentary films, literature, journalism, and discussions of public and institutional policies. The course draws on moral theories and students’ overall academic expertise to identify problems and defend solutions.</w:t>
      </w:r>
    </w:p>
    <w:p w14:paraId="59236170" w14:textId="77777777" w:rsidR="002D7CDB" w:rsidRDefault="002D7CDB" w:rsidP="004A3DEC"/>
    <w:p w14:paraId="3D5DF6D4" w14:textId="77777777" w:rsidR="002D7CDB" w:rsidRPr="003C5D4B" w:rsidRDefault="002D7CDB" w:rsidP="002D7CDB">
      <w:pPr>
        <w:rPr>
          <w:b/>
          <w:color w:val="2E74B5" w:themeColor="accent1" w:themeShade="BF"/>
          <w:u w:val="single"/>
        </w:rPr>
      </w:pPr>
      <w:r>
        <w:rPr>
          <w:b/>
          <w:color w:val="2E74B5" w:themeColor="accent1" w:themeShade="BF"/>
          <w:u w:val="single"/>
        </w:rPr>
        <w:t>PH 140</w:t>
      </w:r>
      <w:r w:rsidRPr="003C5D4B">
        <w:rPr>
          <w:b/>
          <w:color w:val="2E74B5" w:themeColor="accent1" w:themeShade="BF"/>
          <w:u w:val="single"/>
        </w:rPr>
        <w:t xml:space="preserve"> </w:t>
      </w:r>
      <w:r>
        <w:rPr>
          <w:b/>
          <w:color w:val="2E74B5" w:themeColor="accent1" w:themeShade="BF"/>
          <w:u w:val="single"/>
        </w:rPr>
        <w:t>DISABILITY, VALUES &amp; SOCIETY</w:t>
      </w:r>
    </w:p>
    <w:p w14:paraId="58D3077E" w14:textId="77777777" w:rsidR="002D7CDB" w:rsidRDefault="002D7CDB" w:rsidP="002D7CDB"/>
    <w:p w14:paraId="719E804B" w14:textId="77777777" w:rsidR="002D7CDB" w:rsidRDefault="002D7CDB" w:rsidP="002D7CDB">
      <w:pPr>
        <w:rPr>
          <w:b/>
          <w:u w:val="single"/>
        </w:rPr>
      </w:pPr>
      <w:r w:rsidRPr="00B647CB">
        <w:rPr>
          <w:b/>
          <w:u w:val="single"/>
        </w:rPr>
        <w:t>TO BE OFFERED:</w:t>
      </w:r>
    </w:p>
    <w:p w14:paraId="2BBAFF91" w14:textId="5048A1C4" w:rsidR="00C10539" w:rsidRPr="00FB25D1" w:rsidRDefault="002D7CDB" w:rsidP="00C10539">
      <w:r>
        <w:t xml:space="preserve">Section 001, Wednesday | </w:t>
      </w:r>
      <w:r w:rsidR="00735C0C">
        <w:t>6:30 p.m. – 9:10 p.m.</w:t>
      </w:r>
      <w:r w:rsidR="00C10539" w:rsidRPr="00C10539">
        <w:rPr>
          <w:bCs/>
        </w:rPr>
        <w:t xml:space="preserve"> </w:t>
      </w:r>
      <w:r w:rsidR="00C10539">
        <w:rPr>
          <w:bCs/>
        </w:rPr>
        <w:t xml:space="preserve">| </w:t>
      </w:r>
      <w:r w:rsidR="00C10539" w:rsidRPr="00C10539">
        <w:rPr>
          <w:bCs/>
        </w:rPr>
        <w:t>INSTRUCTOR:</w:t>
      </w:r>
      <w:r w:rsidR="00C10539">
        <w:rPr>
          <w:b/>
          <w:u w:val="single"/>
        </w:rPr>
        <w:t xml:space="preserve"> </w:t>
      </w:r>
      <w:r w:rsidR="00C10539">
        <w:t>John Maier</w:t>
      </w:r>
    </w:p>
    <w:p w14:paraId="68ACC0AB" w14:textId="3FEB31D2" w:rsidR="002D7CDB" w:rsidRPr="00FB25D1" w:rsidRDefault="002D7CDB" w:rsidP="002D7CDB">
      <w:pPr>
        <w:rPr>
          <w:rFonts w:ascii="Arial" w:eastAsia="Times New Roman" w:hAnsi="Arial" w:cs="Arial"/>
          <w:sz w:val="20"/>
          <w:szCs w:val="20"/>
        </w:rPr>
      </w:pPr>
    </w:p>
    <w:p w14:paraId="4668510A" w14:textId="2EBF8245" w:rsidR="002D7CDB" w:rsidRDefault="002D7CDB" w:rsidP="002D7CDB">
      <w:pPr>
        <w:rPr>
          <w:b/>
          <w:u w:val="single"/>
        </w:rPr>
      </w:pPr>
      <w:r w:rsidRPr="00B647CB">
        <w:rPr>
          <w:b/>
          <w:u w:val="single"/>
        </w:rPr>
        <w:t>COURSE DESCRIPTION:</w:t>
      </w:r>
    </w:p>
    <w:p w14:paraId="03F55960" w14:textId="35040B46" w:rsidR="007563E4" w:rsidRPr="002D7CDB" w:rsidRDefault="007563E4" w:rsidP="002D7CDB">
      <w:pPr>
        <w:rPr>
          <w:b/>
          <w:u w:val="single"/>
        </w:rPr>
      </w:pPr>
      <w:r w:rsidRPr="00B647CB">
        <w:rPr>
          <w:b/>
        </w:rPr>
        <w:t>Context and Perspectives</w:t>
      </w:r>
      <w:r>
        <w:t>:</w:t>
      </w:r>
      <w:r w:rsidR="00726463">
        <w:t xml:space="preserve"> </w:t>
      </w:r>
      <w:r w:rsidR="00726463">
        <w:rPr>
          <w:rFonts w:ascii="Roboto" w:hAnsi="Roboto"/>
          <w:color w:val="4A4A4A"/>
          <w:sz w:val="21"/>
          <w:szCs w:val="21"/>
          <w:shd w:val="clear" w:color="auto" w:fill="FFFFFF"/>
        </w:rPr>
        <w:t>Race, Gender, and Inequality</w:t>
      </w:r>
    </w:p>
    <w:p w14:paraId="2AF9BC35" w14:textId="77777777" w:rsidR="002D7CDB" w:rsidRDefault="002D7CDB" w:rsidP="004A3DEC">
      <w:r w:rsidRPr="002D7CDB">
        <w:t>Disability is and always has been a universal aspect of human experience. Every year, millions of people live with some form of physical or cognitive disability, and all of us have the potential to become disabled at any time. But what is disability exactly? Is it simply a medical problem? Or do disabilities arise from a mismatch between a person's body and her social environment? Is having a disability necessarily bad for you? What value does disability contribute to society? Drawing upon philosophy, memoirs, film, and other sources, this course will explore these and related questions with a particular focus on disability in the United States. Potential topics include different models of disability, the disability rights movement in the U.S., the ethics of causing and preventing disability, feminist perspectives on disability, disability in popular culture, and the relationship bet</w:t>
      </w:r>
      <w:r>
        <w:t>ween disability and technology.</w:t>
      </w:r>
    </w:p>
    <w:p w14:paraId="49B61359" w14:textId="77777777" w:rsidR="003E28C2" w:rsidRDefault="003E28C2" w:rsidP="004A3DEC"/>
    <w:p w14:paraId="69110BDB" w14:textId="77777777" w:rsidR="002D7CDB" w:rsidRDefault="002D7CDB" w:rsidP="004A3DEC">
      <w:pPr>
        <w:rPr>
          <w:b/>
          <w:color w:val="2E74B5" w:themeColor="accent1" w:themeShade="BF"/>
          <w:u w:val="single"/>
        </w:rPr>
      </w:pPr>
    </w:p>
    <w:p w14:paraId="4E00B82F" w14:textId="77777777" w:rsidR="002D7CDB" w:rsidRDefault="002D7CDB" w:rsidP="004A3DEC">
      <w:pPr>
        <w:rPr>
          <w:b/>
          <w:color w:val="2E74B5" w:themeColor="accent1" w:themeShade="BF"/>
          <w:u w:val="single"/>
        </w:rPr>
      </w:pPr>
    </w:p>
    <w:p w14:paraId="0CA6C4EF" w14:textId="77777777" w:rsidR="002D7CDB" w:rsidRDefault="002D7CDB" w:rsidP="002D7CDB">
      <w:pPr>
        <w:rPr>
          <w:b/>
          <w:color w:val="2E74B5" w:themeColor="accent1" w:themeShade="BF"/>
          <w:u w:val="single"/>
        </w:rPr>
      </w:pPr>
    </w:p>
    <w:p w14:paraId="74DDC0D7" w14:textId="77777777" w:rsidR="002D7CDB" w:rsidRPr="003C5D4B" w:rsidRDefault="002D7CDB" w:rsidP="002D7CDB">
      <w:pPr>
        <w:rPr>
          <w:b/>
          <w:color w:val="2E74B5" w:themeColor="accent1" w:themeShade="BF"/>
          <w:u w:val="single"/>
        </w:rPr>
      </w:pPr>
      <w:r>
        <w:rPr>
          <w:b/>
          <w:color w:val="2E74B5" w:themeColor="accent1" w:themeShade="BF"/>
          <w:u w:val="single"/>
        </w:rPr>
        <w:t>PH 180</w:t>
      </w:r>
      <w:r w:rsidRPr="003C5D4B">
        <w:rPr>
          <w:b/>
          <w:color w:val="2E74B5" w:themeColor="accent1" w:themeShade="BF"/>
          <w:u w:val="single"/>
        </w:rPr>
        <w:t xml:space="preserve"> </w:t>
      </w:r>
      <w:r>
        <w:rPr>
          <w:b/>
          <w:color w:val="2E74B5" w:themeColor="accent1" w:themeShade="BF"/>
          <w:u w:val="single"/>
        </w:rPr>
        <w:t>DISABILITY, VALUES &amp; SOCIETY</w:t>
      </w:r>
    </w:p>
    <w:p w14:paraId="7A3BE4E6" w14:textId="77777777" w:rsidR="002D7CDB" w:rsidRDefault="002D7CDB" w:rsidP="002D7CDB"/>
    <w:p w14:paraId="51F0B44B" w14:textId="77777777" w:rsidR="002D7CDB" w:rsidRDefault="002D7CDB" w:rsidP="002D7CDB">
      <w:pPr>
        <w:rPr>
          <w:b/>
          <w:u w:val="single"/>
        </w:rPr>
      </w:pPr>
      <w:r w:rsidRPr="00B647CB">
        <w:rPr>
          <w:b/>
          <w:u w:val="single"/>
        </w:rPr>
        <w:t>TO BE OFFERED:</w:t>
      </w:r>
    </w:p>
    <w:p w14:paraId="53337025" w14:textId="0A7CDB54" w:rsidR="00C10539" w:rsidRPr="00FB25D1" w:rsidRDefault="002D7CDB" w:rsidP="00C10539">
      <w:r>
        <w:t xml:space="preserve">Section 001, </w:t>
      </w:r>
      <w:r w:rsidR="00735C0C">
        <w:t>Monday &amp; Thursday</w:t>
      </w:r>
      <w:r>
        <w:t xml:space="preserve"> | </w:t>
      </w:r>
      <w:r w:rsidR="00735C0C">
        <w:t>12:30 p.m. – 1:50 p.m</w:t>
      </w:r>
      <w:r w:rsidR="00735C0C" w:rsidRPr="00C10539">
        <w:t>.</w:t>
      </w:r>
      <w:r w:rsidR="00C10539" w:rsidRPr="00C10539">
        <w:t xml:space="preserve"> </w:t>
      </w:r>
      <w:r w:rsidR="00C10539">
        <w:t xml:space="preserve">| </w:t>
      </w:r>
      <w:r w:rsidR="00C10539" w:rsidRPr="00C10539">
        <w:t>INSTRUCTOR:</w:t>
      </w:r>
      <w:r w:rsidR="00C10539">
        <w:rPr>
          <w:b/>
          <w:u w:val="single"/>
        </w:rPr>
        <w:t xml:space="preserve"> </w:t>
      </w:r>
      <w:r w:rsidR="00C10539">
        <w:t>Pengbo Liu</w:t>
      </w:r>
    </w:p>
    <w:p w14:paraId="1A39A6E2" w14:textId="77777777" w:rsidR="00C10539" w:rsidRPr="00FB25D1" w:rsidRDefault="002D7CDB" w:rsidP="00C10539">
      <w:r>
        <w:t>Section 002, Tuesday &amp; Friday | 11:00 a.m. – 12:20 p.m.</w:t>
      </w:r>
      <w:r w:rsidR="00C10539">
        <w:t xml:space="preserve"> | </w:t>
      </w:r>
      <w:r w:rsidR="00C10539" w:rsidRPr="00C10539">
        <w:t>INSTRUCTOR:</w:t>
      </w:r>
      <w:r w:rsidR="00C10539">
        <w:rPr>
          <w:b/>
          <w:u w:val="single"/>
        </w:rPr>
        <w:t xml:space="preserve"> </w:t>
      </w:r>
      <w:r w:rsidR="00C10539">
        <w:t>Pengbo Liu</w:t>
      </w:r>
    </w:p>
    <w:p w14:paraId="5F1E5583" w14:textId="30C3DC48" w:rsidR="002D7CDB" w:rsidRPr="00FB25D1" w:rsidRDefault="002D7CDB" w:rsidP="002D7CDB">
      <w:pPr>
        <w:rPr>
          <w:rFonts w:ascii="Arial" w:eastAsia="Times New Roman" w:hAnsi="Arial" w:cs="Arial"/>
          <w:sz w:val="20"/>
          <w:szCs w:val="20"/>
        </w:rPr>
      </w:pPr>
    </w:p>
    <w:p w14:paraId="29C37994" w14:textId="77777777" w:rsidR="002D7CDB" w:rsidRPr="00B647CB" w:rsidRDefault="002D7CDB" w:rsidP="002D7CDB">
      <w:pPr>
        <w:rPr>
          <w:b/>
          <w:u w:val="single"/>
        </w:rPr>
      </w:pPr>
      <w:r w:rsidRPr="00B647CB">
        <w:rPr>
          <w:b/>
          <w:u w:val="single"/>
        </w:rPr>
        <w:t>COURSE DESCRIPTION:</w:t>
      </w:r>
    </w:p>
    <w:p w14:paraId="4B1BE753" w14:textId="77777777" w:rsidR="002D7CDB" w:rsidRDefault="002D7CDB" w:rsidP="002D7CDB">
      <w:r w:rsidRPr="00B647CB">
        <w:rPr>
          <w:b/>
        </w:rPr>
        <w:t>Context and Perspectives</w:t>
      </w:r>
      <w:r>
        <w:t>: Value, Ethics, and Society</w:t>
      </w:r>
    </w:p>
    <w:p w14:paraId="20D3D8A0" w14:textId="6373D3DE" w:rsidR="002D7CDB" w:rsidRDefault="00353622" w:rsidP="004A3DEC">
      <w:pPr>
        <w:rPr>
          <w:rFonts w:ascii="Roboto" w:hAnsi="Roboto"/>
          <w:color w:val="4A4A4A"/>
          <w:sz w:val="21"/>
          <w:szCs w:val="21"/>
          <w:bdr w:val="none" w:sz="0" w:space="0" w:color="auto" w:frame="1"/>
          <w:shd w:val="clear" w:color="auto" w:fill="FFFFFF"/>
        </w:rPr>
      </w:pPr>
      <w:r>
        <w:rPr>
          <w:rFonts w:ascii="Roboto" w:hAnsi="Roboto"/>
          <w:color w:val="4A4A4A"/>
          <w:sz w:val="21"/>
          <w:szCs w:val="21"/>
          <w:bdr w:val="none" w:sz="0" w:space="0" w:color="auto" w:frame="1"/>
          <w:shd w:val="clear" w:color="auto" w:fill="FFFFFF"/>
        </w:rPr>
        <w:t>Each of us comes into existence, lives for a time, and eventually dies. How do we make the most of our lives? We all want to lead a happy and meaningful life, but what exactly is happiness? And what makes life meaningful? Indeed, given our modest place in this vast universe, is it even possible for us to live meaningful lives? Through the examination and discussion of philosophical writings and empirical studies, we will explore theoretical and practical questions about living a good life. Topics may include philosophical and psychological theories of well-being, analyses of absurdity and meaningfulness, and conceptions of the good life in various philosophical and religious traditions, such as Stoicism, Buddhism, and Daoism.</w:t>
      </w:r>
    </w:p>
    <w:p w14:paraId="6D93DFEF" w14:textId="5D02D06E" w:rsidR="00B03474" w:rsidRDefault="00B03474" w:rsidP="004A3DEC">
      <w:pPr>
        <w:rPr>
          <w:rFonts w:ascii="Roboto" w:hAnsi="Roboto"/>
          <w:color w:val="4A4A4A"/>
          <w:sz w:val="21"/>
          <w:szCs w:val="21"/>
          <w:bdr w:val="none" w:sz="0" w:space="0" w:color="auto" w:frame="1"/>
          <w:shd w:val="clear" w:color="auto" w:fill="FFFFFF"/>
        </w:rPr>
      </w:pPr>
    </w:p>
    <w:p w14:paraId="5002E87F" w14:textId="77777777" w:rsidR="00B03474" w:rsidRDefault="00B03474" w:rsidP="004A3DEC">
      <w:pPr>
        <w:rPr>
          <w:b/>
          <w:color w:val="2E74B5" w:themeColor="accent1" w:themeShade="BF"/>
          <w:u w:val="single"/>
        </w:rPr>
      </w:pPr>
    </w:p>
    <w:p w14:paraId="7A2A490A" w14:textId="77777777" w:rsidR="004A3DEC" w:rsidRPr="003C5D4B" w:rsidRDefault="004A3DEC" w:rsidP="004A3DEC">
      <w:pPr>
        <w:rPr>
          <w:color w:val="2E74B5" w:themeColor="accent1" w:themeShade="BF"/>
        </w:rPr>
      </w:pPr>
      <w:r w:rsidRPr="003C5D4B">
        <w:rPr>
          <w:b/>
          <w:color w:val="2E74B5" w:themeColor="accent1" w:themeShade="BF"/>
          <w:u w:val="single"/>
        </w:rPr>
        <w:t>PH 252</w:t>
      </w:r>
      <w:r w:rsidR="00FB25D1">
        <w:rPr>
          <w:b/>
          <w:color w:val="2E74B5" w:themeColor="accent1" w:themeShade="BF"/>
          <w:u w:val="single"/>
        </w:rPr>
        <w:t>-1</w:t>
      </w:r>
      <w:r w:rsidRPr="003C5D4B">
        <w:rPr>
          <w:b/>
          <w:color w:val="2E74B5" w:themeColor="accent1" w:themeShade="BF"/>
          <w:u w:val="single"/>
        </w:rPr>
        <w:t xml:space="preserve"> T</w:t>
      </w:r>
      <w:r w:rsidR="003C5D4B" w:rsidRPr="003C5D4B">
        <w:rPr>
          <w:b/>
          <w:color w:val="2E74B5" w:themeColor="accent1" w:themeShade="BF"/>
          <w:u w:val="single"/>
        </w:rPr>
        <w:t>HEORIES OF KNOWLEDGE</w:t>
      </w:r>
    </w:p>
    <w:p w14:paraId="4340F972" w14:textId="77777777" w:rsidR="004A3DEC" w:rsidRDefault="004A3DEC" w:rsidP="004A3DEC"/>
    <w:p w14:paraId="74515762" w14:textId="77777777" w:rsidR="003C5D4B" w:rsidRDefault="003C5D4B" w:rsidP="003C5D4B">
      <w:pPr>
        <w:rPr>
          <w:b/>
          <w:u w:val="single"/>
        </w:rPr>
      </w:pPr>
      <w:r w:rsidRPr="003C5D4B">
        <w:rPr>
          <w:b/>
          <w:u w:val="single"/>
        </w:rPr>
        <w:t>TO BE OFFERED:</w:t>
      </w:r>
    </w:p>
    <w:p w14:paraId="63D452C6" w14:textId="0A105D7E" w:rsidR="00C10539" w:rsidRPr="00FB25D1" w:rsidRDefault="00FB25D1" w:rsidP="00C10539">
      <w:r>
        <w:t xml:space="preserve">Section 001, </w:t>
      </w:r>
      <w:r w:rsidRPr="00FB25D1">
        <w:t xml:space="preserve">Monday &amp; Wednesday | </w:t>
      </w:r>
      <w:r w:rsidR="00342D27">
        <w:t>9:30 a.m. – 10:50 a</w:t>
      </w:r>
      <w:r>
        <w:t>.m</w:t>
      </w:r>
      <w:r w:rsidRPr="00C10539">
        <w:t>.</w:t>
      </w:r>
      <w:r w:rsidR="00C10539">
        <w:t xml:space="preserve"> |</w:t>
      </w:r>
      <w:r w:rsidR="00C10539" w:rsidRPr="00C10539">
        <w:t xml:space="preserve"> INSTRUCTOR:</w:t>
      </w:r>
      <w:r w:rsidR="00C10539" w:rsidRPr="00BC241C">
        <w:rPr>
          <w:bCs/>
        </w:rPr>
        <w:t xml:space="preserve"> </w:t>
      </w:r>
      <w:r w:rsidR="00C10539">
        <w:t>Arianna Falbo</w:t>
      </w:r>
    </w:p>
    <w:p w14:paraId="5AE7CB99" w14:textId="77777777" w:rsidR="003C5D4B" w:rsidRPr="003C5D4B" w:rsidRDefault="003C5D4B" w:rsidP="003C5D4B">
      <w:pPr>
        <w:rPr>
          <w:b/>
          <w:u w:val="single"/>
        </w:rPr>
      </w:pPr>
      <w:r w:rsidRPr="003C5D4B">
        <w:rPr>
          <w:b/>
          <w:u w:val="single"/>
        </w:rPr>
        <w:t>COURSE DESCRIPTION:</w:t>
      </w:r>
    </w:p>
    <w:p w14:paraId="097A94A9" w14:textId="2EB8727D" w:rsidR="004A3DEC" w:rsidRDefault="004A3DEC" w:rsidP="004A3DEC">
      <w:r w:rsidRPr="003C5D4B">
        <w:rPr>
          <w:b/>
        </w:rPr>
        <w:t>Context and Perspectives:</w:t>
      </w:r>
      <w:r>
        <w:t xml:space="preserve"> Culture, Chan</w:t>
      </w:r>
      <w:r w:rsidR="003C5D4B">
        <w:t>ge, and Behavior</w:t>
      </w:r>
    </w:p>
    <w:p w14:paraId="750CE399" w14:textId="0A845BA6" w:rsidR="00B03474" w:rsidRDefault="00B03474" w:rsidP="004A3DEC"/>
    <w:p w14:paraId="3EA5D656" w14:textId="1CBE5590" w:rsidR="004A3DEC" w:rsidRDefault="004A3DEC" w:rsidP="004A3DEC">
      <w:r>
        <w:t>This course examines the most important questions that we can ask about our beliefs: When should we take something that we believe to be knowledge and not mere belief? What sort of evidence, reasons or assurances must we have for some belief we hold in order to be justified in holding it? How should we respond to those skeptics who deny that we have knowledge about this for that area of human concern (for example, of ultimate reality, of ethics or of God)? And how should we respond to the radical skeptic who denies that we have any knowledge at all? The course will gain focus on these and similar questions in order to help the student gain a deeper understanding of the nature and limits of human knowledge.</w:t>
      </w:r>
    </w:p>
    <w:p w14:paraId="4CE536A6" w14:textId="1417128E" w:rsidR="00C10539" w:rsidRDefault="00C10539" w:rsidP="004A3DEC"/>
    <w:p w14:paraId="542F8C2E" w14:textId="77777777" w:rsidR="0076091F" w:rsidRDefault="0076091F" w:rsidP="004A3DEC"/>
    <w:p w14:paraId="76773B3F" w14:textId="77777777" w:rsidR="00C10539" w:rsidRDefault="00C10539" w:rsidP="004A3DEC"/>
    <w:p w14:paraId="106B0089" w14:textId="2343EF6E" w:rsidR="007563E4" w:rsidRDefault="008B368C" w:rsidP="004A3DEC">
      <w:pPr>
        <w:rPr>
          <w:rFonts w:ascii="Arial" w:eastAsia="Times New Roman" w:hAnsi="Arial" w:cs="Arial"/>
          <w:sz w:val="20"/>
          <w:szCs w:val="20"/>
        </w:rPr>
      </w:pPr>
      <w:r>
        <w:rPr>
          <w:rFonts w:ascii="Roboto" w:hAnsi="Roboto"/>
          <w:color w:val="005DBA"/>
          <w:shd w:val="clear" w:color="auto" w:fill="FFFFFF"/>
        </w:rPr>
        <w:t>PH 272-1 - Perception and Perspectives</w:t>
      </w:r>
    </w:p>
    <w:p w14:paraId="38AC6D39" w14:textId="77777777" w:rsidR="007563E4" w:rsidRDefault="007563E4" w:rsidP="004A3DEC">
      <w:pPr>
        <w:rPr>
          <w:rFonts w:ascii="Arial" w:eastAsia="Times New Roman" w:hAnsi="Arial" w:cs="Arial"/>
          <w:sz w:val="20"/>
          <w:szCs w:val="20"/>
        </w:rPr>
      </w:pPr>
    </w:p>
    <w:p w14:paraId="77F37479" w14:textId="302804B1" w:rsidR="00C10539" w:rsidRDefault="00BC241C" w:rsidP="004A3DEC">
      <w:r>
        <w:t xml:space="preserve">Section 001, Monday &amp; Thursday </w:t>
      </w:r>
      <w:r w:rsidRPr="00BC241C">
        <w:rPr>
          <w:rFonts w:ascii="Arial" w:eastAsia="Times New Roman" w:hAnsi="Arial" w:cs="Arial"/>
          <w:sz w:val="20"/>
          <w:szCs w:val="20"/>
        </w:rPr>
        <w:t>| 2:00 PM - 3:20 PM</w:t>
      </w:r>
      <w:r>
        <w:rPr>
          <w:rFonts w:ascii="Arial" w:eastAsia="Times New Roman" w:hAnsi="Arial" w:cs="Arial"/>
          <w:sz w:val="20"/>
          <w:szCs w:val="20"/>
        </w:rPr>
        <w:t xml:space="preserve"> |</w:t>
      </w:r>
      <w:r w:rsidRPr="00BC241C">
        <w:t xml:space="preserve"> </w:t>
      </w:r>
      <w:r>
        <w:t>INSTRUCTOR: Axel Seemann</w:t>
      </w:r>
    </w:p>
    <w:p w14:paraId="629C35D0" w14:textId="77777777" w:rsidR="007563E4" w:rsidRPr="003C5D4B" w:rsidRDefault="007563E4" w:rsidP="007563E4">
      <w:pPr>
        <w:rPr>
          <w:b/>
          <w:u w:val="single"/>
        </w:rPr>
      </w:pPr>
      <w:r w:rsidRPr="003C5D4B">
        <w:rPr>
          <w:b/>
          <w:u w:val="single"/>
        </w:rPr>
        <w:t>COURSE DESCRIPTION:</w:t>
      </w:r>
    </w:p>
    <w:p w14:paraId="42F24748" w14:textId="7218DD7B" w:rsidR="00A969EF" w:rsidRPr="00A969EF" w:rsidRDefault="007563E4" w:rsidP="00965E9D">
      <w:pPr>
        <w:rPr>
          <w:rFonts w:eastAsia="Times New Roman" w:cstheme="minorHAnsi"/>
          <w:color w:val="494949"/>
        </w:rPr>
      </w:pPr>
      <w:r w:rsidRPr="003C5D4B">
        <w:rPr>
          <w:b/>
        </w:rPr>
        <w:t>Context and Perspectives:</w:t>
      </w:r>
      <w:r w:rsidR="00901959">
        <w:rPr>
          <w:b/>
        </w:rPr>
        <w:t xml:space="preserve"> </w:t>
      </w:r>
      <w:r w:rsidR="00965E9D">
        <w:rPr>
          <w:rFonts w:ascii="Roboto" w:hAnsi="Roboto"/>
          <w:color w:val="4A4A4A"/>
          <w:sz w:val="21"/>
          <w:szCs w:val="21"/>
          <w:shd w:val="clear" w:color="auto" w:fill="FFFFFF"/>
        </w:rPr>
        <w:t>Culture, Change, and Behavior</w:t>
      </w:r>
    </w:p>
    <w:p w14:paraId="63A56987" w14:textId="77777777" w:rsidR="00A969EF" w:rsidRPr="00A969EF" w:rsidRDefault="00A969EF" w:rsidP="00A969EF">
      <w:pPr>
        <w:shd w:val="clear" w:color="auto" w:fill="FFFFFF"/>
        <w:spacing w:after="0" w:line="240" w:lineRule="auto"/>
        <w:textAlignment w:val="baseline"/>
        <w:rPr>
          <w:rFonts w:eastAsia="Times New Roman" w:cstheme="minorHAnsi"/>
          <w:color w:val="4A4A4A"/>
        </w:rPr>
      </w:pPr>
      <w:r w:rsidRPr="00A969EF">
        <w:rPr>
          <w:rFonts w:eastAsia="Times New Roman" w:cstheme="minorHAnsi"/>
          <w:color w:val="4A4A4A"/>
        </w:rPr>
        <w:t>This course examines the nature of perception from a philosophical and psychological lens. It inquires into the connection between perception and perspectives. All perception is from some perspective, but we see whole things, not the surfaces from which we have perceptual information. One question we will be considering is how this is possible. Another, closely related question is how perspectives inform our thinking about the objects of perception. How can we know that we are perceiving, and communicating about, the same objects if our perspectives on them are distinct? And how can we come to terms with differences in our value judgements about perceived objects (or events or actions) if perspectives are value-laden? Thinking about perception turns out to be vital for making sense of a world in which our perspectives on public events are starkly distinct.</w:t>
      </w:r>
    </w:p>
    <w:p w14:paraId="1E38711A" w14:textId="77777777" w:rsidR="005743E8" w:rsidRPr="005743E8" w:rsidRDefault="005743E8" w:rsidP="005743E8">
      <w:pPr>
        <w:shd w:val="clear" w:color="auto" w:fill="FFFFFF" w:themeFill="background1"/>
        <w:rPr>
          <w:rFonts w:cstheme="minorHAnsi"/>
        </w:rPr>
      </w:pPr>
    </w:p>
    <w:p w14:paraId="77848525" w14:textId="77777777" w:rsidR="00517BF3" w:rsidRDefault="00517BF3" w:rsidP="007563E4">
      <w:pPr>
        <w:rPr>
          <w:rFonts w:ascii="Roboto" w:hAnsi="Roboto"/>
          <w:color w:val="005DBA"/>
          <w:u w:val="single"/>
          <w:shd w:val="clear" w:color="auto" w:fill="FFFFFF"/>
        </w:rPr>
      </w:pPr>
      <w:r>
        <w:rPr>
          <w:rFonts w:ascii="Roboto" w:hAnsi="Roboto"/>
          <w:color w:val="005DBA"/>
          <w:u w:val="single"/>
          <w:shd w:val="clear" w:color="auto" w:fill="FFFFFF"/>
        </w:rPr>
        <w:t>PH 310-1 - Ethical Theory</w:t>
      </w:r>
    </w:p>
    <w:p w14:paraId="22233F64" w14:textId="3A4EAE61" w:rsidR="007563E4" w:rsidRDefault="007563E4" w:rsidP="007563E4">
      <w:pPr>
        <w:rPr>
          <w:b/>
          <w:u w:val="single"/>
        </w:rPr>
      </w:pPr>
      <w:r w:rsidRPr="003C5D4B">
        <w:rPr>
          <w:b/>
          <w:u w:val="single"/>
        </w:rPr>
        <w:t>TO BE OFFERED:</w:t>
      </w:r>
    </w:p>
    <w:p w14:paraId="1EF7282A" w14:textId="157B48D7" w:rsidR="00202DD2" w:rsidRPr="00FB25D1" w:rsidRDefault="00202DD2" w:rsidP="00202DD2">
      <w:r>
        <w:t xml:space="preserve">Section 001, </w:t>
      </w:r>
      <w:r w:rsidRPr="00FB25D1">
        <w:t xml:space="preserve">Monday &amp; Wednesday | </w:t>
      </w:r>
      <w:r>
        <w:t>9:30 a.m. – 10:50 a.m</w:t>
      </w:r>
      <w:r w:rsidRPr="00C10539">
        <w:t>.</w:t>
      </w:r>
      <w:r>
        <w:t xml:space="preserve"> |</w:t>
      </w:r>
      <w:r w:rsidRPr="00C10539">
        <w:t xml:space="preserve"> INSTRUCTOR:</w:t>
      </w:r>
      <w:r w:rsidRPr="00BC241C">
        <w:rPr>
          <w:bCs/>
        </w:rPr>
        <w:t xml:space="preserve"> </w:t>
      </w:r>
      <w:r>
        <w:t>Jesse Hughes</w:t>
      </w:r>
    </w:p>
    <w:p w14:paraId="68E466A5" w14:textId="77777777" w:rsidR="007563E4" w:rsidRDefault="007563E4" w:rsidP="007563E4">
      <w:pPr>
        <w:rPr>
          <w:b/>
          <w:u w:val="single"/>
        </w:rPr>
      </w:pPr>
    </w:p>
    <w:p w14:paraId="4DFD8AD2" w14:textId="77777777" w:rsidR="007563E4" w:rsidRPr="003C5D4B" w:rsidRDefault="007563E4" w:rsidP="007563E4">
      <w:pPr>
        <w:rPr>
          <w:b/>
          <w:u w:val="single"/>
        </w:rPr>
      </w:pPr>
      <w:r w:rsidRPr="003C5D4B">
        <w:rPr>
          <w:b/>
          <w:u w:val="single"/>
        </w:rPr>
        <w:t>COURSE DESCRIPTION:</w:t>
      </w:r>
    </w:p>
    <w:p w14:paraId="77B9C63A" w14:textId="74E7AB1F" w:rsidR="00466C69" w:rsidRDefault="007563E4" w:rsidP="007563E4">
      <w:pPr>
        <w:rPr>
          <w:b/>
        </w:rPr>
      </w:pPr>
      <w:r w:rsidRPr="003C5D4B">
        <w:rPr>
          <w:b/>
        </w:rPr>
        <w:t>Context and Perspectives:</w:t>
      </w:r>
      <w:r w:rsidR="00E10587">
        <w:rPr>
          <w:b/>
        </w:rPr>
        <w:t xml:space="preserve"> </w:t>
      </w:r>
      <w:r w:rsidR="00E10587">
        <w:rPr>
          <w:rFonts w:ascii="Roboto" w:hAnsi="Roboto"/>
          <w:color w:val="4A4A4A"/>
          <w:sz w:val="21"/>
          <w:szCs w:val="21"/>
          <w:shd w:val="clear" w:color="auto" w:fill="FFFFFF"/>
        </w:rPr>
        <w:t>Ethics and Social Responsibility</w:t>
      </w:r>
    </w:p>
    <w:p w14:paraId="3356A878" w14:textId="769CBB8B" w:rsidR="004032EC" w:rsidRDefault="007724A9" w:rsidP="007563E4">
      <w:pPr>
        <w:rPr>
          <w:rFonts w:ascii="Roboto" w:hAnsi="Roboto"/>
          <w:color w:val="4A4A4A"/>
          <w:sz w:val="21"/>
          <w:szCs w:val="21"/>
          <w:bdr w:val="none" w:sz="0" w:space="0" w:color="auto" w:frame="1"/>
          <w:shd w:val="clear" w:color="auto" w:fill="FFFFFF"/>
        </w:rPr>
      </w:pPr>
      <w:r>
        <w:rPr>
          <w:rFonts w:ascii="Roboto" w:hAnsi="Roboto"/>
          <w:color w:val="4A4A4A"/>
          <w:sz w:val="21"/>
          <w:szCs w:val="21"/>
          <w:bdr w:val="none" w:sz="0" w:space="0" w:color="auto" w:frame="1"/>
          <w:shd w:val="clear" w:color="auto" w:fill="FFFFFF"/>
        </w:rPr>
        <w:t>This course surveys important traditional and contemporary ethical views, with emphasis on relating reflective morality to life in the world today. It includes an investigation of absolutism versus relativism, egoism versus altruism, the nature of moral properties and moral language, and the justification of ethical theories, such as utilitarianism, deontology, and virtue ethics. </w:t>
      </w:r>
    </w:p>
    <w:p w14:paraId="75D3CA4A" w14:textId="59047064" w:rsidR="00E10587" w:rsidRDefault="00E10587" w:rsidP="007563E4">
      <w:pPr>
        <w:rPr>
          <w:rFonts w:ascii="Roboto" w:hAnsi="Roboto"/>
          <w:color w:val="4A4A4A"/>
          <w:sz w:val="21"/>
          <w:szCs w:val="21"/>
          <w:bdr w:val="none" w:sz="0" w:space="0" w:color="auto" w:frame="1"/>
          <w:shd w:val="clear" w:color="auto" w:fill="FFFFFF"/>
        </w:rPr>
      </w:pPr>
    </w:p>
    <w:p w14:paraId="47C5D7EF" w14:textId="6D23A089" w:rsidR="00DD2AAA" w:rsidRDefault="00DD2AAA" w:rsidP="007563E4">
      <w:pPr>
        <w:rPr>
          <w:rFonts w:ascii="Roboto" w:hAnsi="Roboto"/>
          <w:color w:val="005DBA"/>
          <w:u w:val="single"/>
          <w:shd w:val="clear" w:color="auto" w:fill="FFFFFF"/>
        </w:rPr>
      </w:pPr>
      <w:r>
        <w:rPr>
          <w:rFonts w:ascii="Roboto" w:hAnsi="Roboto"/>
          <w:color w:val="005DBA"/>
          <w:u w:val="single"/>
          <w:shd w:val="clear" w:color="auto" w:fill="FFFFFF"/>
        </w:rPr>
        <w:t>PH 316-1 - Feminist Theory</w:t>
      </w:r>
    </w:p>
    <w:p w14:paraId="0A9FBF67" w14:textId="77777777" w:rsidR="00BF0D70" w:rsidRDefault="00BF0D70" w:rsidP="00BF0D70">
      <w:pPr>
        <w:rPr>
          <w:b/>
          <w:u w:val="single"/>
        </w:rPr>
      </w:pPr>
      <w:r w:rsidRPr="003C5D4B">
        <w:rPr>
          <w:b/>
          <w:u w:val="single"/>
        </w:rPr>
        <w:t>TO BE OFFERED:</w:t>
      </w:r>
    </w:p>
    <w:p w14:paraId="2D7E84B2" w14:textId="4F7C900C" w:rsidR="00BF0D70" w:rsidRDefault="00990AAE" w:rsidP="00BF0D70">
      <w:pPr>
        <w:rPr>
          <w:b/>
          <w:u w:val="single"/>
        </w:rPr>
      </w:pPr>
      <w:r>
        <w:t xml:space="preserve">Section 001, Monday &amp; Thursday </w:t>
      </w:r>
      <w:r w:rsidRPr="00BC241C">
        <w:rPr>
          <w:rFonts w:ascii="Arial" w:eastAsia="Times New Roman" w:hAnsi="Arial" w:cs="Arial"/>
          <w:sz w:val="20"/>
          <w:szCs w:val="20"/>
        </w:rPr>
        <w:t>| 2:00 PM - 3:20 PM</w:t>
      </w:r>
      <w:r>
        <w:rPr>
          <w:rFonts w:ascii="Arial" w:eastAsia="Times New Roman" w:hAnsi="Arial" w:cs="Arial"/>
          <w:sz w:val="20"/>
          <w:szCs w:val="20"/>
        </w:rPr>
        <w:t xml:space="preserve"> |</w:t>
      </w:r>
      <w:r w:rsidRPr="00BC241C">
        <w:t xml:space="preserve"> </w:t>
      </w:r>
      <w:r w:rsidR="00C85F66" w:rsidRPr="00C10539">
        <w:t>INSTRUCTOR:</w:t>
      </w:r>
      <w:r w:rsidR="00C85F66" w:rsidRPr="00BC241C">
        <w:rPr>
          <w:bCs/>
        </w:rPr>
        <w:t xml:space="preserve"> </w:t>
      </w:r>
      <w:r w:rsidR="00C85F66">
        <w:t>Arianna Falbo</w:t>
      </w:r>
    </w:p>
    <w:p w14:paraId="69B575EE" w14:textId="77777777" w:rsidR="00BF0D70" w:rsidRPr="003C5D4B" w:rsidRDefault="00BF0D70" w:rsidP="00BF0D70">
      <w:pPr>
        <w:rPr>
          <w:b/>
          <w:u w:val="single"/>
        </w:rPr>
      </w:pPr>
      <w:r w:rsidRPr="003C5D4B">
        <w:rPr>
          <w:b/>
          <w:u w:val="single"/>
        </w:rPr>
        <w:t>COURSE DESCRIPTION:</w:t>
      </w:r>
    </w:p>
    <w:p w14:paraId="0AD28655" w14:textId="5ED20500" w:rsidR="00BF0D70" w:rsidRDefault="00BF0D70" w:rsidP="00BF0D70">
      <w:pPr>
        <w:rPr>
          <w:rFonts w:ascii="Roboto" w:hAnsi="Roboto"/>
          <w:color w:val="005DBA"/>
          <w:u w:val="single"/>
          <w:shd w:val="clear" w:color="auto" w:fill="FFFFFF"/>
        </w:rPr>
      </w:pPr>
      <w:r w:rsidRPr="003C5D4B">
        <w:rPr>
          <w:b/>
        </w:rPr>
        <w:t>Context and Perspectives:</w:t>
      </w:r>
      <w:r w:rsidR="00225FDB">
        <w:rPr>
          <w:b/>
        </w:rPr>
        <w:t xml:space="preserve"> </w:t>
      </w:r>
      <w:r w:rsidR="00225FDB">
        <w:rPr>
          <w:rFonts w:ascii="Roboto" w:hAnsi="Roboto"/>
          <w:color w:val="4A4A4A"/>
          <w:sz w:val="21"/>
          <w:szCs w:val="21"/>
          <w:shd w:val="clear" w:color="auto" w:fill="FFFFFF"/>
        </w:rPr>
        <w:t>Race, Gender, and Inequality</w:t>
      </w:r>
    </w:p>
    <w:p w14:paraId="720383B5" w14:textId="3EF5B796" w:rsidR="00BF0D70" w:rsidRDefault="00225FDB" w:rsidP="007563E4">
      <w:pPr>
        <w:rPr>
          <w:rFonts w:ascii="Roboto" w:hAnsi="Roboto"/>
          <w:color w:val="4A4A4A"/>
          <w:sz w:val="21"/>
          <w:szCs w:val="21"/>
          <w:shd w:val="clear" w:color="auto" w:fill="FFFFFF"/>
        </w:rPr>
      </w:pPr>
      <w:r>
        <w:rPr>
          <w:rFonts w:ascii="Roboto" w:hAnsi="Roboto"/>
          <w:color w:val="4A4A4A"/>
          <w:sz w:val="21"/>
          <w:szCs w:val="21"/>
          <w:shd w:val="clear" w:color="auto" w:fill="FFFFFF"/>
        </w:rPr>
        <w:t>What is the nature of sex-based oppression, and how can we successfully recognize and resist it? This course aims to introduce students to feminist theoretical approaches to the above and related questions. Through readings of contemporary feminist philosophical texts, we will explore the social-structural source of sexist oppression, as well as the impact of such oppression on the self, knowledge, and values.</w:t>
      </w:r>
    </w:p>
    <w:p w14:paraId="7390D1BA" w14:textId="77777777" w:rsidR="00965E9D" w:rsidRDefault="00965E9D" w:rsidP="007563E4">
      <w:pPr>
        <w:rPr>
          <w:rFonts w:ascii="Roboto" w:hAnsi="Roboto"/>
          <w:color w:val="005DBA"/>
          <w:u w:val="single"/>
          <w:shd w:val="clear" w:color="auto" w:fill="FFFFFF"/>
        </w:rPr>
      </w:pPr>
    </w:p>
    <w:p w14:paraId="18D957BD" w14:textId="753ABDD3" w:rsidR="00DD2AAA" w:rsidRPr="00807EE8" w:rsidRDefault="00BF0D70" w:rsidP="007563E4">
      <w:pPr>
        <w:rPr>
          <w:rFonts w:ascii="Roboto" w:hAnsi="Roboto"/>
          <w:color w:val="005DBA"/>
          <w:u w:val="single"/>
          <w:shd w:val="clear" w:color="auto" w:fill="FFFFFF"/>
        </w:rPr>
      </w:pPr>
      <w:r w:rsidRPr="00807EE8">
        <w:rPr>
          <w:rFonts w:ascii="Roboto" w:hAnsi="Roboto"/>
          <w:color w:val="005DBA"/>
          <w:u w:val="single"/>
          <w:shd w:val="clear" w:color="auto" w:fill="FFFFFF"/>
        </w:rPr>
        <w:t>PH 317-1 - Democracy and Power</w:t>
      </w:r>
    </w:p>
    <w:p w14:paraId="69914BC0" w14:textId="0613E796" w:rsidR="00BF0D70" w:rsidRDefault="00BF0D70" w:rsidP="007563E4">
      <w:pPr>
        <w:rPr>
          <w:rFonts w:ascii="Roboto" w:hAnsi="Roboto"/>
          <w:color w:val="005DBA"/>
          <w:shd w:val="clear" w:color="auto" w:fill="FFFFFF"/>
        </w:rPr>
      </w:pPr>
    </w:p>
    <w:p w14:paraId="7D6E6F4F" w14:textId="79BD2739" w:rsidR="00BF0D70" w:rsidRDefault="00BF0D70" w:rsidP="00BF0D70">
      <w:pPr>
        <w:rPr>
          <w:b/>
          <w:u w:val="single"/>
        </w:rPr>
      </w:pPr>
      <w:r w:rsidRPr="003C5D4B">
        <w:rPr>
          <w:b/>
          <w:u w:val="single"/>
        </w:rPr>
        <w:t>TO BE OFFERED:</w:t>
      </w:r>
    </w:p>
    <w:p w14:paraId="203CC509" w14:textId="40BB0A33" w:rsidR="003B793D" w:rsidRDefault="009215E7" w:rsidP="00BF0D70">
      <w:pPr>
        <w:rPr>
          <w:bCs/>
        </w:rPr>
      </w:pPr>
      <w:r>
        <w:t xml:space="preserve">Section 001, </w:t>
      </w:r>
      <w:r w:rsidR="00022438" w:rsidRPr="009215E7">
        <w:rPr>
          <w:bCs/>
        </w:rPr>
        <w:t>Monday</w:t>
      </w:r>
      <w:r w:rsidR="00022438">
        <w:rPr>
          <w:bCs/>
        </w:rPr>
        <w:t xml:space="preserve"> &amp;</w:t>
      </w:r>
      <w:r>
        <w:rPr>
          <w:bCs/>
        </w:rPr>
        <w:t xml:space="preserve"> Thursday| 12:30 p.m.-1:50 P.M. | </w:t>
      </w:r>
      <w:r w:rsidR="00022438">
        <w:rPr>
          <w:bCs/>
        </w:rPr>
        <w:t>Aaron Ancell</w:t>
      </w:r>
    </w:p>
    <w:p w14:paraId="66B31949" w14:textId="77777777" w:rsidR="00022438" w:rsidRDefault="00022438" w:rsidP="00BF0D70">
      <w:pPr>
        <w:rPr>
          <w:bCs/>
        </w:rPr>
      </w:pPr>
    </w:p>
    <w:p w14:paraId="76E0BD40" w14:textId="50B9104C" w:rsidR="00BF0D70" w:rsidRPr="003C5D4B" w:rsidRDefault="00BF0D70" w:rsidP="00BF0D70">
      <w:pPr>
        <w:rPr>
          <w:b/>
          <w:u w:val="single"/>
        </w:rPr>
      </w:pPr>
      <w:r w:rsidRPr="003C5D4B">
        <w:rPr>
          <w:b/>
          <w:u w:val="single"/>
        </w:rPr>
        <w:t>COURSE DESCRIPTION:</w:t>
      </w:r>
    </w:p>
    <w:p w14:paraId="44A80902" w14:textId="1245336B" w:rsidR="00BF0D70" w:rsidRPr="00BA556E" w:rsidRDefault="00BF0D70" w:rsidP="00BF0D70">
      <w:pPr>
        <w:rPr>
          <w:rFonts w:cstheme="minorHAnsi"/>
          <w:b/>
        </w:rPr>
      </w:pPr>
      <w:r w:rsidRPr="003C5D4B">
        <w:rPr>
          <w:b/>
        </w:rPr>
        <w:t>Context and Perspectives:</w:t>
      </w:r>
      <w:r w:rsidR="00AB6B67">
        <w:rPr>
          <w:b/>
        </w:rPr>
        <w:t xml:space="preserve"> </w:t>
      </w:r>
      <w:r w:rsidR="00BA556E" w:rsidRPr="00BA556E">
        <w:rPr>
          <w:rFonts w:cstheme="minorHAnsi"/>
          <w:color w:val="4A4A4A"/>
          <w:shd w:val="clear" w:color="auto" w:fill="FFFFFF"/>
        </w:rPr>
        <w:t>Institutions and Power</w:t>
      </w:r>
    </w:p>
    <w:p w14:paraId="5CC329C8" w14:textId="77777777" w:rsidR="00AB6B67" w:rsidRPr="00AB6B67" w:rsidRDefault="00AB6B67" w:rsidP="00AB6B67">
      <w:pPr>
        <w:shd w:val="clear" w:color="auto" w:fill="FFFFFF"/>
        <w:spacing w:after="0" w:line="240" w:lineRule="auto"/>
        <w:textAlignment w:val="baseline"/>
        <w:rPr>
          <w:rFonts w:eastAsia="Times New Roman" w:cstheme="minorHAnsi"/>
          <w:color w:val="4A4A4A"/>
        </w:rPr>
      </w:pPr>
      <w:r w:rsidRPr="00AB6B67">
        <w:rPr>
          <w:rFonts w:eastAsia="Times New Roman" w:cstheme="minorHAnsi"/>
          <w:color w:val="4A4A4A"/>
          <w:bdr w:val="none" w:sz="0" w:space="0" w:color="auto" w:frame="1"/>
        </w:rPr>
        <w:t>Is social media ruining democracy? Do corporations have too much political power? Is democracy doomed to disintegrate into discord and disorder? What exactly is democracy anyway and how is it supposed to work? Would some other political system work better? In this course, we will explore such questions from the perspective of political philosophy. We will examine different forms of political power, consider what makes political power legitimate, and ask how political power ought to be distributed. We will discuss arguments for and against democracy, and evaluate different visions of what democracy should look like. Finally, we’ll use what we’ve learned to think through some of the problems plaguing contemporary democracies, and to critically reflect on the role of business in democratic politics.</w:t>
      </w:r>
    </w:p>
    <w:p w14:paraId="4DCB52D4" w14:textId="0C357D2A" w:rsidR="00AB6B67" w:rsidRPr="00BA556E" w:rsidRDefault="00AB6B67" w:rsidP="00BF0D70">
      <w:pPr>
        <w:rPr>
          <w:rFonts w:cstheme="minorHAnsi"/>
          <w:b/>
        </w:rPr>
      </w:pPr>
    </w:p>
    <w:p w14:paraId="7B0F682E" w14:textId="191CA832" w:rsidR="00AB6B67" w:rsidRDefault="00AB6B67" w:rsidP="00BF0D70">
      <w:pPr>
        <w:rPr>
          <w:b/>
        </w:rPr>
      </w:pPr>
    </w:p>
    <w:p w14:paraId="7B6D46D3" w14:textId="2A43037E" w:rsidR="00AB6B67" w:rsidRDefault="00AB6B67" w:rsidP="00BF0D70">
      <w:pPr>
        <w:rPr>
          <w:b/>
        </w:rPr>
      </w:pPr>
    </w:p>
    <w:p w14:paraId="67E9AF8B" w14:textId="77777777" w:rsidR="00AB6B67" w:rsidRDefault="00AB6B67" w:rsidP="00BF0D70">
      <w:pPr>
        <w:rPr>
          <w:rFonts w:ascii="Roboto" w:hAnsi="Roboto"/>
          <w:color w:val="005DBA"/>
          <w:u w:val="single"/>
          <w:shd w:val="clear" w:color="auto" w:fill="FFFFFF"/>
        </w:rPr>
      </w:pPr>
    </w:p>
    <w:p w14:paraId="29EC9DE7" w14:textId="12CB87AE" w:rsidR="004032EC" w:rsidRPr="00807EE8" w:rsidRDefault="00517BF3" w:rsidP="007563E4">
      <w:pPr>
        <w:rPr>
          <w:rFonts w:ascii="Roboto" w:hAnsi="Roboto"/>
          <w:color w:val="005DBA"/>
          <w:u w:val="single"/>
          <w:shd w:val="clear" w:color="auto" w:fill="FFFFFF"/>
        </w:rPr>
      </w:pPr>
      <w:r w:rsidRPr="00807EE8">
        <w:rPr>
          <w:rFonts w:ascii="Roboto" w:hAnsi="Roboto"/>
          <w:color w:val="005DBA"/>
          <w:u w:val="single"/>
          <w:shd w:val="clear" w:color="auto" w:fill="FFFFFF"/>
        </w:rPr>
        <w:t>PH 319-1 - Race, Ethnicity, Nationality</w:t>
      </w:r>
    </w:p>
    <w:p w14:paraId="2520D74F" w14:textId="77F0B4E8" w:rsidR="00BF0D70" w:rsidRDefault="00BF0D70" w:rsidP="007563E4">
      <w:pPr>
        <w:rPr>
          <w:rFonts w:ascii="Roboto" w:hAnsi="Roboto"/>
          <w:color w:val="005DBA"/>
          <w:shd w:val="clear" w:color="auto" w:fill="FFFFFF"/>
        </w:rPr>
      </w:pPr>
    </w:p>
    <w:p w14:paraId="3F0E533F" w14:textId="1902A202" w:rsidR="00BF0D70" w:rsidRDefault="00BF0D70" w:rsidP="00BF0D70">
      <w:pPr>
        <w:rPr>
          <w:b/>
          <w:u w:val="single"/>
        </w:rPr>
      </w:pPr>
      <w:r w:rsidRPr="003C5D4B">
        <w:rPr>
          <w:b/>
          <w:u w:val="single"/>
        </w:rPr>
        <w:t>TO BE OFFERED:</w:t>
      </w:r>
    </w:p>
    <w:p w14:paraId="150DD3E9" w14:textId="4382094A" w:rsidR="007A2079" w:rsidRDefault="007A2079" w:rsidP="00BF0D70">
      <w:pPr>
        <w:rPr>
          <w:b/>
          <w:u w:val="single"/>
        </w:rPr>
      </w:pPr>
      <w:r>
        <w:t xml:space="preserve">Section 001, Monday &amp; Thursday </w:t>
      </w:r>
      <w:r w:rsidRPr="00BC241C">
        <w:rPr>
          <w:rFonts w:ascii="Arial" w:eastAsia="Times New Roman" w:hAnsi="Arial" w:cs="Arial"/>
          <w:sz w:val="20"/>
          <w:szCs w:val="20"/>
        </w:rPr>
        <w:t>| 2:00 PM - 3:20 PM</w:t>
      </w:r>
      <w:r>
        <w:rPr>
          <w:rFonts w:ascii="Arial" w:eastAsia="Times New Roman" w:hAnsi="Arial" w:cs="Arial"/>
          <w:sz w:val="20"/>
          <w:szCs w:val="20"/>
        </w:rPr>
        <w:t xml:space="preserve"> |</w:t>
      </w:r>
      <w:r w:rsidRPr="00BC241C">
        <w:t xml:space="preserve"> </w:t>
      </w:r>
      <w:r w:rsidRPr="00C10539">
        <w:t>INSTRUCTOR:</w:t>
      </w:r>
      <w:r>
        <w:t xml:space="preserve"> Ranjoo Herr</w:t>
      </w:r>
    </w:p>
    <w:p w14:paraId="239C6810" w14:textId="77777777" w:rsidR="00BF0D70" w:rsidRDefault="00BF0D70" w:rsidP="00BF0D70">
      <w:pPr>
        <w:rPr>
          <w:b/>
          <w:u w:val="single"/>
        </w:rPr>
      </w:pPr>
    </w:p>
    <w:p w14:paraId="4250EEED" w14:textId="77777777" w:rsidR="00BF0D70" w:rsidRPr="003C5D4B" w:rsidRDefault="00BF0D70" w:rsidP="00BF0D70">
      <w:pPr>
        <w:rPr>
          <w:b/>
          <w:u w:val="single"/>
        </w:rPr>
      </w:pPr>
      <w:r w:rsidRPr="003C5D4B">
        <w:rPr>
          <w:b/>
          <w:u w:val="single"/>
        </w:rPr>
        <w:t>COURSE DESCRIPTION:</w:t>
      </w:r>
    </w:p>
    <w:p w14:paraId="685925DC" w14:textId="78E8C994" w:rsidR="00BF0D70" w:rsidRDefault="00BF0D70" w:rsidP="00BF0D70">
      <w:pPr>
        <w:rPr>
          <w:b/>
        </w:rPr>
      </w:pPr>
      <w:r w:rsidRPr="003C5D4B">
        <w:rPr>
          <w:b/>
        </w:rPr>
        <w:t>Context and Perspectives:</w:t>
      </w:r>
      <w:r w:rsidR="00807EE8">
        <w:rPr>
          <w:b/>
        </w:rPr>
        <w:t xml:space="preserve"> </w:t>
      </w:r>
      <w:r w:rsidR="00807EE8">
        <w:rPr>
          <w:rFonts w:ascii="Roboto" w:hAnsi="Roboto"/>
          <w:color w:val="4A4A4A"/>
          <w:sz w:val="21"/>
          <w:szCs w:val="21"/>
          <w:shd w:val="clear" w:color="auto" w:fill="FFFFFF"/>
        </w:rPr>
        <w:t>Race, Gender, and Inequality</w:t>
      </w:r>
    </w:p>
    <w:p w14:paraId="34BB5A42" w14:textId="72A607BF" w:rsidR="004104EF" w:rsidRDefault="004104EF" w:rsidP="00BF0D70">
      <w:r>
        <w:rPr>
          <w:rFonts w:ascii="Roboto" w:hAnsi="Roboto"/>
          <w:color w:val="4A4A4A"/>
          <w:sz w:val="21"/>
          <w:szCs w:val="21"/>
          <w:bdr w:val="none" w:sz="0" w:space="0" w:color="auto" w:frame="1"/>
          <w:shd w:val="clear" w:color="auto" w:fill="FFFFFF"/>
        </w:rPr>
        <w:t>The aim of the course is to introduce Bentley students to philosophical issues and debates concerning race, ethnicity, and nationality in the US. In the era of Black Lives Matter and Stop Asian Hate, some understanding of current issues relating to race, ethnicity, and nationality in the United States is a must for informed American citizens of the 21st century, especially those who aspire to be business leaders. Yet one of the best ways to understand these issues is through critical thinking. This course aims to help Bentley students become critical thinkers regarding vitally important topics of race, ethnicity, and nationality in the United States.</w:t>
      </w:r>
    </w:p>
    <w:sectPr w:rsidR="004104EF" w:rsidSect="00EF21E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EC"/>
    <w:rsid w:val="00022438"/>
    <w:rsid w:val="00042860"/>
    <w:rsid w:val="0009792B"/>
    <w:rsid w:val="000C7392"/>
    <w:rsid w:val="000D756C"/>
    <w:rsid w:val="000F0B50"/>
    <w:rsid w:val="001666E6"/>
    <w:rsid w:val="00170A5B"/>
    <w:rsid w:val="001C5250"/>
    <w:rsid w:val="001C5896"/>
    <w:rsid w:val="00202DD2"/>
    <w:rsid w:val="00225FDB"/>
    <w:rsid w:val="00240388"/>
    <w:rsid w:val="002D7CDB"/>
    <w:rsid w:val="00342D27"/>
    <w:rsid w:val="00350276"/>
    <w:rsid w:val="00353622"/>
    <w:rsid w:val="0039711E"/>
    <w:rsid w:val="003B793D"/>
    <w:rsid w:val="003C5D4B"/>
    <w:rsid w:val="003E1B1C"/>
    <w:rsid w:val="003E28C2"/>
    <w:rsid w:val="004032EC"/>
    <w:rsid w:val="004104EF"/>
    <w:rsid w:val="00430773"/>
    <w:rsid w:val="004600A2"/>
    <w:rsid w:val="00466C69"/>
    <w:rsid w:val="004A3DEC"/>
    <w:rsid w:val="004C55DB"/>
    <w:rsid w:val="00505938"/>
    <w:rsid w:val="00517BF3"/>
    <w:rsid w:val="00572389"/>
    <w:rsid w:val="005743E8"/>
    <w:rsid w:val="00672177"/>
    <w:rsid w:val="006C3996"/>
    <w:rsid w:val="00726463"/>
    <w:rsid w:val="00735C0C"/>
    <w:rsid w:val="00755732"/>
    <w:rsid w:val="007563E4"/>
    <w:rsid w:val="0076091F"/>
    <w:rsid w:val="007724A9"/>
    <w:rsid w:val="00776F15"/>
    <w:rsid w:val="007A2079"/>
    <w:rsid w:val="0080510C"/>
    <w:rsid w:val="00807EE8"/>
    <w:rsid w:val="00816C53"/>
    <w:rsid w:val="008B368C"/>
    <w:rsid w:val="008F37BE"/>
    <w:rsid w:val="008F3FB3"/>
    <w:rsid w:val="00901959"/>
    <w:rsid w:val="009215E7"/>
    <w:rsid w:val="00932EFA"/>
    <w:rsid w:val="00965E9D"/>
    <w:rsid w:val="00973550"/>
    <w:rsid w:val="00990AAE"/>
    <w:rsid w:val="00A650E1"/>
    <w:rsid w:val="00A969EF"/>
    <w:rsid w:val="00AB6B67"/>
    <w:rsid w:val="00B03474"/>
    <w:rsid w:val="00B647CB"/>
    <w:rsid w:val="00BA25E2"/>
    <w:rsid w:val="00BA556E"/>
    <w:rsid w:val="00BC241C"/>
    <w:rsid w:val="00BE6FB7"/>
    <w:rsid w:val="00BF0D70"/>
    <w:rsid w:val="00C10539"/>
    <w:rsid w:val="00C453B9"/>
    <w:rsid w:val="00C85F66"/>
    <w:rsid w:val="00DA5130"/>
    <w:rsid w:val="00DD2AAA"/>
    <w:rsid w:val="00E10587"/>
    <w:rsid w:val="00EA3E4A"/>
    <w:rsid w:val="00ED43D4"/>
    <w:rsid w:val="00EE4138"/>
    <w:rsid w:val="00EF21E1"/>
    <w:rsid w:val="00FB25D1"/>
    <w:rsid w:val="00FC5065"/>
    <w:rsid w:val="00FD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5921"/>
  <w15:chartTrackingRefBased/>
  <w15:docId w15:val="{4F6139B9-2672-4A65-9D9C-5A1E9F4D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53"/>
    <w:rPr>
      <w:rFonts w:ascii="Segoe UI" w:hAnsi="Segoe UI" w:cs="Segoe UI"/>
      <w:sz w:val="18"/>
      <w:szCs w:val="18"/>
    </w:rPr>
  </w:style>
  <w:style w:type="paragraph" w:styleId="NormalWeb">
    <w:name w:val="Normal (Web)"/>
    <w:basedOn w:val="Normal"/>
    <w:uiPriority w:val="99"/>
    <w:semiHidden/>
    <w:unhideWhenUsed/>
    <w:rsid w:val="00AB6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717">
      <w:bodyDiv w:val="1"/>
      <w:marLeft w:val="0"/>
      <w:marRight w:val="0"/>
      <w:marTop w:val="0"/>
      <w:marBottom w:val="0"/>
      <w:divBdr>
        <w:top w:val="none" w:sz="0" w:space="0" w:color="auto"/>
        <w:left w:val="none" w:sz="0" w:space="0" w:color="auto"/>
        <w:bottom w:val="none" w:sz="0" w:space="0" w:color="auto"/>
        <w:right w:val="none" w:sz="0" w:space="0" w:color="auto"/>
      </w:divBdr>
      <w:divsChild>
        <w:div w:id="613902966">
          <w:marLeft w:val="0"/>
          <w:marRight w:val="0"/>
          <w:marTop w:val="0"/>
          <w:marBottom w:val="0"/>
          <w:divBdr>
            <w:top w:val="none" w:sz="0" w:space="8" w:color="auto"/>
            <w:left w:val="none" w:sz="0" w:space="0" w:color="auto"/>
            <w:bottom w:val="single" w:sz="48" w:space="0" w:color="auto"/>
            <w:right w:val="none" w:sz="0" w:space="15" w:color="auto"/>
          </w:divBdr>
          <w:divsChild>
            <w:div w:id="1970628633">
              <w:marLeft w:val="0"/>
              <w:marRight w:val="0"/>
              <w:marTop w:val="0"/>
              <w:marBottom w:val="0"/>
              <w:divBdr>
                <w:top w:val="none" w:sz="0" w:space="0" w:color="auto"/>
                <w:left w:val="none" w:sz="0" w:space="0" w:color="auto"/>
                <w:bottom w:val="none" w:sz="0" w:space="0" w:color="auto"/>
                <w:right w:val="none" w:sz="0" w:space="0" w:color="auto"/>
              </w:divBdr>
            </w:div>
          </w:divsChild>
        </w:div>
        <w:div w:id="876547443">
          <w:marLeft w:val="0"/>
          <w:marRight w:val="0"/>
          <w:marTop w:val="0"/>
          <w:marBottom w:val="0"/>
          <w:divBdr>
            <w:top w:val="none" w:sz="0" w:space="0" w:color="auto"/>
            <w:left w:val="none" w:sz="0" w:space="0" w:color="auto"/>
            <w:bottom w:val="single" w:sz="48" w:space="0" w:color="auto"/>
            <w:right w:val="none" w:sz="0" w:space="2" w:color="auto"/>
          </w:divBdr>
          <w:divsChild>
            <w:div w:id="1120226894">
              <w:marLeft w:val="0"/>
              <w:marRight w:val="0"/>
              <w:marTop w:val="0"/>
              <w:marBottom w:val="0"/>
              <w:divBdr>
                <w:top w:val="none" w:sz="0" w:space="0" w:color="auto"/>
                <w:left w:val="none" w:sz="0" w:space="0" w:color="auto"/>
                <w:bottom w:val="none" w:sz="0" w:space="0" w:color="auto"/>
                <w:right w:val="none" w:sz="0" w:space="0" w:color="auto"/>
              </w:divBdr>
              <w:divsChild>
                <w:div w:id="1178806977">
                  <w:marLeft w:val="0"/>
                  <w:marRight w:val="0"/>
                  <w:marTop w:val="0"/>
                  <w:marBottom w:val="0"/>
                  <w:divBdr>
                    <w:top w:val="none" w:sz="0" w:space="0" w:color="auto"/>
                    <w:left w:val="none" w:sz="0" w:space="0" w:color="auto"/>
                    <w:bottom w:val="none" w:sz="0" w:space="0" w:color="auto"/>
                    <w:right w:val="none" w:sz="0" w:space="0" w:color="auto"/>
                  </w:divBdr>
                  <w:divsChild>
                    <w:div w:id="1445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76731">
      <w:bodyDiv w:val="1"/>
      <w:marLeft w:val="0"/>
      <w:marRight w:val="0"/>
      <w:marTop w:val="0"/>
      <w:marBottom w:val="0"/>
      <w:divBdr>
        <w:top w:val="none" w:sz="0" w:space="0" w:color="auto"/>
        <w:left w:val="none" w:sz="0" w:space="0" w:color="auto"/>
        <w:bottom w:val="none" w:sz="0" w:space="0" w:color="auto"/>
        <w:right w:val="none" w:sz="0" w:space="0" w:color="auto"/>
      </w:divBdr>
      <w:divsChild>
        <w:div w:id="272324471">
          <w:marLeft w:val="0"/>
          <w:marRight w:val="0"/>
          <w:marTop w:val="0"/>
          <w:marBottom w:val="450"/>
          <w:divBdr>
            <w:top w:val="none" w:sz="0" w:space="0" w:color="auto"/>
            <w:left w:val="none" w:sz="0" w:space="0" w:color="auto"/>
            <w:bottom w:val="none" w:sz="0" w:space="0" w:color="auto"/>
            <w:right w:val="none" w:sz="0" w:space="0" w:color="auto"/>
          </w:divBdr>
        </w:div>
      </w:divsChild>
    </w:div>
    <w:div w:id="343671245">
      <w:bodyDiv w:val="1"/>
      <w:marLeft w:val="0"/>
      <w:marRight w:val="0"/>
      <w:marTop w:val="0"/>
      <w:marBottom w:val="0"/>
      <w:divBdr>
        <w:top w:val="none" w:sz="0" w:space="0" w:color="auto"/>
        <w:left w:val="none" w:sz="0" w:space="0" w:color="auto"/>
        <w:bottom w:val="none" w:sz="0" w:space="0" w:color="auto"/>
        <w:right w:val="none" w:sz="0" w:space="0" w:color="auto"/>
      </w:divBdr>
      <w:divsChild>
        <w:div w:id="1883394669">
          <w:marLeft w:val="0"/>
          <w:marRight w:val="0"/>
          <w:marTop w:val="0"/>
          <w:marBottom w:val="0"/>
          <w:divBdr>
            <w:top w:val="none" w:sz="0" w:space="8" w:color="auto"/>
            <w:left w:val="none" w:sz="0" w:space="0" w:color="auto"/>
            <w:bottom w:val="single" w:sz="48" w:space="0" w:color="auto"/>
            <w:right w:val="none" w:sz="0" w:space="15" w:color="auto"/>
          </w:divBdr>
          <w:divsChild>
            <w:div w:id="1982613005">
              <w:marLeft w:val="0"/>
              <w:marRight w:val="0"/>
              <w:marTop w:val="0"/>
              <w:marBottom w:val="0"/>
              <w:divBdr>
                <w:top w:val="none" w:sz="0" w:space="0" w:color="auto"/>
                <w:left w:val="none" w:sz="0" w:space="0" w:color="auto"/>
                <w:bottom w:val="none" w:sz="0" w:space="0" w:color="auto"/>
                <w:right w:val="none" w:sz="0" w:space="0" w:color="auto"/>
              </w:divBdr>
            </w:div>
          </w:divsChild>
        </w:div>
        <w:div w:id="824511739">
          <w:marLeft w:val="0"/>
          <w:marRight w:val="0"/>
          <w:marTop w:val="0"/>
          <w:marBottom w:val="0"/>
          <w:divBdr>
            <w:top w:val="none" w:sz="0" w:space="0" w:color="auto"/>
            <w:left w:val="none" w:sz="0" w:space="0" w:color="auto"/>
            <w:bottom w:val="single" w:sz="48" w:space="0" w:color="auto"/>
            <w:right w:val="none" w:sz="0" w:space="2" w:color="auto"/>
          </w:divBdr>
          <w:divsChild>
            <w:div w:id="70279750">
              <w:marLeft w:val="0"/>
              <w:marRight w:val="0"/>
              <w:marTop w:val="0"/>
              <w:marBottom w:val="0"/>
              <w:divBdr>
                <w:top w:val="none" w:sz="0" w:space="0" w:color="auto"/>
                <w:left w:val="none" w:sz="0" w:space="0" w:color="auto"/>
                <w:bottom w:val="none" w:sz="0" w:space="0" w:color="auto"/>
                <w:right w:val="none" w:sz="0" w:space="0" w:color="auto"/>
              </w:divBdr>
              <w:divsChild>
                <w:div w:id="221404110">
                  <w:marLeft w:val="0"/>
                  <w:marRight w:val="0"/>
                  <w:marTop w:val="0"/>
                  <w:marBottom w:val="0"/>
                  <w:divBdr>
                    <w:top w:val="none" w:sz="0" w:space="0" w:color="auto"/>
                    <w:left w:val="none" w:sz="0" w:space="0" w:color="auto"/>
                    <w:bottom w:val="none" w:sz="0" w:space="0" w:color="auto"/>
                    <w:right w:val="none" w:sz="0" w:space="0" w:color="auto"/>
                  </w:divBdr>
                  <w:divsChild>
                    <w:div w:id="8259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3352">
      <w:bodyDiv w:val="1"/>
      <w:marLeft w:val="0"/>
      <w:marRight w:val="0"/>
      <w:marTop w:val="0"/>
      <w:marBottom w:val="0"/>
      <w:divBdr>
        <w:top w:val="none" w:sz="0" w:space="0" w:color="auto"/>
        <w:left w:val="none" w:sz="0" w:space="0" w:color="auto"/>
        <w:bottom w:val="none" w:sz="0" w:space="0" w:color="auto"/>
        <w:right w:val="none" w:sz="0" w:space="0" w:color="auto"/>
      </w:divBdr>
    </w:div>
    <w:div w:id="1033653944">
      <w:bodyDiv w:val="1"/>
      <w:marLeft w:val="0"/>
      <w:marRight w:val="0"/>
      <w:marTop w:val="0"/>
      <w:marBottom w:val="0"/>
      <w:divBdr>
        <w:top w:val="none" w:sz="0" w:space="0" w:color="auto"/>
        <w:left w:val="none" w:sz="0" w:space="0" w:color="auto"/>
        <w:bottom w:val="none" w:sz="0" w:space="0" w:color="auto"/>
        <w:right w:val="none" w:sz="0" w:space="0" w:color="auto"/>
      </w:divBdr>
      <w:divsChild>
        <w:div w:id="1802992896">
          <w:marLeft w:val="0"/>
          <w:marRight w:val="0"/>
          <w:marTop w:val="0"/>
          <w:marBottom w:val="450"/>
          <w:divBdr>
            <w:top w:val="none" w:sz="0" w:space="0" w:color="auto"/>
            <w:left w:val="none" w:sz="0" w:space="0" w:color="auto"/>
            <w:bottom w:val="none" w:sz="0" w:space="0" w:color="auto"/>
            <w:right w:val="none" w:sz="0" w:space="0" w:color="auto"/>
          </w:divBdr>
        </w:div>
      </w:divsChild>
    </w:div>
    <w:div w:id="1519808499">
      <w:bodyDiv w:val="1"/>
      <w:marLeft w:val="0"/>
      <w:marRight w:val="0"/>
      <w:marTop w:val="0"/>
      <w:marBottom w:val="0"/>
      <w:divBdr>
        <w:top w:val="none" w:sz="0" w:space="0" w:color="auto"/>
        <w:left w:val="none" w:sz="0" w:space="0" w:color="auto"/>
        <w:bottom w:val="none" w:sz="0" w:space="0" w:color="auto"/>
        <w:right w:val="none" w:sz="0" w:space="0" w:color="auto"/>
      </w:divBdr>
    </w:div>
    <w:div w:id="1767463154">
      <w:bodyDiv w:val="1"/>
      <w:marLeft w:val="0"/>
      <w:marRight w:val="0"/>
      <w:marTop w:val="0"/>
      <w:marBottom w:val="0"/>
      <w:divBdr>
        <w:top w:val="none" w:sz="0" w:space="0" w:color="auto"/>
        <w:left w:val="none" w:sz="0" w:space="0" w:color="auto"/>
        <w:bottom w:val="none" w:sz="0" w:space="0" w:color="auto"/>
        <w:right w:val="none" w:sz="0" w:space="0" w:color="auto"/>
      </w:divBdr>
    </w:div>
    <w:div w:id="1779370867">
      <w:bodyDiv w:val="1"/>
      <w:marLeft w:val="0"/>
      <w:marRight w:val="0"/>
      <w:marTop w:val="0"/>
      <w:marBottom w:val="0"/>
      <w:divBdr>
        <w:top w:val="none" w:sz="0" w:space="0" w:color="auto"/>
        <w:left w:val="none" w:sz="0" w:space="0" w:color="auto"/>
        <w:bottom w:val="none" w:sz="0" w:space="0" w:color="auto"/>
        <w:right w:val="none" w:sz="0" w:space="0" w:color="auto"/>
      </w:divBdr>
    </w:div>
    <w:div w:id="2054117932">
      <w:bodyDiv w:val="1"/>
      <w:marLeft w:val="0"/>
      <w:marRight w:val="0"/>
      <w:marTop w:val="0"/>
      <w:marBottom w:val="0"/>
      <w:divBdr>
        <w:top w:val="none" w:sz="0" w:space="0" w:color="auto"/>
        <w:left w:val="none" w:sz="0" w:space="0" w:color="auto"/>
        <w:bottom w:val="none" w:sz="0" w:space="0" w:color="auto"/>
        <w:right w:val="none" w:sz="0" w:space="0" w:color="auto"/>
      </w:divBdr>
      <w:divsChild>
        <w:div w:id="1828203607">
          <w:marLeft w:val="0"/>
          <w:marRight w:val="0"/>
          <w:marTop w:val="0"/>
          <w:marBottom w:val="450"/>
          <w:divBdr>
            <w:top w:val="none" w:sz="0" w:space="0" w:color="auto"/>
            <w:left w:val="none" w:sz="0" w:space="0" w:color="auto"/>
            <w:bottom w:val="none" w:sz="0" w:space="0" w:color="auto"/>
            <w:right w:val="none" w:sz="0" w:space="0" w:color="auto"/>
          </w:divBdr>
        </w:div>
      </w:divsChild>
    </w:div>
    <w:div w:id="2058502050">
      <w:bodyDiv w:val="1"/>
      <w:marLeft w:val="0"/>
      <w:marRight w:val="0"/>
      <w:marTop w:val="0"/>
      <w:marBottom w:val="0"/>
      <w:divBdr>
        <w:top w:val="none" w:sz="0" w:space="0" w:color="auto"/>
        <w:left w:val="none" w:sz="0" w:space="0" w:color="auto"/>
        <w:bottom w:val="none" w:sz="0" w:space="0" w:color="auto"/>
        <w:right w:val="none" w:sz="0" w:space="0" w:color="auto"/>
      </w:divBdr>
      <w:divsChild>
        <w:div w:id="1227909843">
          <w:marLeft w:val="0"/>
          <w:marRight w:val="0"/>
          <w:marTop w:val="0"/>
          <w:marBottom w:val="450"/>
          <w:divBdr>
            <w:top w:val="none" w:sz="0" w:space="0" w:color="auto"/>
            <w:left w:val="none" w:sz="0" w:space="0" w:color="auto"/>
            <w:bottom w:val="none" w:sz="0" w:space="0" w:color="auto"/>
            <w:right w:val="none" w:sz="0" w:space="0" w:color="auto"/>
          </w:divBdr>
        </w:div>
      </w:divsChild>
    </w:div>
    <w:div w:id="2136637349">
      <w:bodyDiv w:val="1"/>
      <w:marLeft w:val="0"/>
      <w:marRight w:val="0"/>
      <w:marTop w:val="0"/>
      <w:marBottom w:val="0"/>
      <w:divBdr>
        <w:top w:val="none" w:sz="0" w:space="0" w:color="auto"/>
        <w:left w:val="none" w:sz="0" w:space="0" w:color="auto"/>
        <w:bottom w:val="none" w:sz="0" w:space="0" w:color="auto"/>
        <w:right w:val="none" w:sz="0" w:space="0" w:color="auto"/>
      </w:divBdr>
      <w:divsChild>
        <w:div w:id="502863325">
          <w:marLeft w:val="0"/>
          <w:marRight w:val="0"/>
          <w:marTop w:val="0"/>
          <w:marBottom w:val="450"/>
          <w:divBdr>
            <w:top w:val="none" w:sz="0" w:space="0" w:color="auto"/>
            <w:left w:val="none" w:sz="0" w:space="0" w:color="auto"/>
            <w:bottom w:val="none" w:sz="0" w:space="0" w:color="auto"/>
            <w:right w:val="none" w:sz="0" w:space="0" w:color="auto"/>
          </w:divBdr>
        </w:div>
        <w:div w:id="1125079113">
          <w:marLeft w:val="0"/>
          <w:marRight w:val="0"/>
          <w:marTop w:val="0"/>
          <w:marBottom w:val="450"/>
          <w:divBdr>
            <w:top w:val="none" w:sz="0" w:space="0" w:color="auto"/>
            <w:left w:val="none" w:sz="0" w:space="0" w:color="auto"/>
            <w:bottom w:val="none" w:sz="0" w:space="0" w:color="auto"/>
            <w:right w:val="none" w:sz="0" w:space="0" w:color="auto"/>
          </w:divBdr>
        </w:div>
        <w:div w:id="2094013157">
          <w:marLeft w:val="0"/>
          <w:marRight w:val="0"/>
          <w:marTop w:val="0"/>
          <w:marBottom w:val="450"/>
          <w:divBdr>
            <w:top w:val="none" w:sz="0" w:space="0" w:color="auto"/>
            <w:left w:val="none" w:sz="0" w:space="0" w:color="auto"/>
            <w:bottom w:val="none" w:sz="0" w:space="0" w:color="auto"/>
            <w:right w:val="none" w:sz="0" w:space="0" w:color="auto"/>
          </w:divBdr>
        </w:div>
        <w:div w:id="1473446685">
          <w:marLeft w:val="0"/>
          <w:marRight w:val="0"/>
          <w:marTop w:val="0"/>
          <w:marBottom w:val="450"/>
          <w:divBdr>
            <w:top w:val="none" w:sz="0" w:space="0" w:color="auto"/>
            <w:left w:val="none" w:sz="0" w:space="0" w:color="auto"/>
            <w:bottom w:val="none" w:sz="0" w:space="0" w:color="auto"/>
            <w:right w:val="none" w:sz="0" w:space="0" w:color="auto"/>
          </w:divBdr>
        </w:div>
        <w:div w:id="1897164213">
          <w:marLeft w:val="0"/>
          <w:marRight w:val="0"/>
          <w:marTop w:val="0"/>
          <w:marBottom w:val="450"/>
          <w:divBdr>
            <w:top w:val="none" w:sz="0" w:space="0" w:color="auto"/>
            <w:left w:val="none" w:sz="0" w:space="0" w:color="auto"/>
            <w:bottom w:val="none" w:sz="0" w:space="0" w:color="auto"/>
            <w:right w:val="none" w:sz="0" w:space="0" w:color="auto"/>
          </w:divBdr>
        </w:div>
        <w:div w:id="1370833937">
          <w:marLeft w:val="0"/>
          <w:marRight w:val="0"/>
          <w:marTop w:val="0"/>
          <w:marBottom w:val="450"/>
          <w:divBdr>
            <w:top w:val="none" w:sz="0" w:space="0" w:color="auto"/>
            <w:left w:val="none" w:sz="0" w:space="0" w:color="auto"/>
            <w:bottom w:val="none" w:sz="0" w:space="0" w:color="auto"/>
            <w:right w:val="none" w:sz="0" w:space="0" w:color="auto"/>
          </w:divBdr>
        </w:div>
        <w:div w:id="1659918816">
          <w:marLeft w:val="0"/>
          <w:marRight w:val="0"/>
          <w:marTop w:val="0"/>
          <w:marBottom w:val="450"/>
          <w:divBdr>
            <w:top w:val="none" w:sz="0" w:space="0" w:color="auto"/>
            <w:left w:val="none" w:sz="0" w:space="0" w:color="auto"/>
            <w:bottom w:val="none" w:sz="0" w:space="0" w:color="auto"/>
            <w:right w:val="none" w:sz="0" w:space="0" w:color="auto"/>
          </w:divBdr>
        </w:div>
        <w:div w:id="390621565">
          <w:marLeft w:val="0"/>
          <w:marRight w:val="0"/>
          <w:marTop w:val="0"/>
          <w:marBottom w:val="450"/>
          <w:divBdr>
            <w:top w:val="none" w:sz="0" w:space="0" w:color="auto"/>
            <w:left w:val="none" w:sz="0" w:space="0" w:color="auto"/>
            <w:bottom w:val="none" w:sz="0" w:space="0" w:color="auto"/>
            <w:right w:val="none" w:sz="0" w:space="0" w:color="auto"/>
          </w:divBdr>
        </w:div>
        <w:div w:id="365764371">
          <w:marLeft w:val="0"/>
          <w:marRight w:val="0"/>
          <w:marTop w:val="0"/>
          <w:marBottom w:val="450"/>
          <w:divBdr>
            <w:top w:val="none" w:sz="0" w:space="0" w:color="auto"/>
            <w:left w:val="none" w:sz="0" w:space="0" w:color="auto"/>
            <w:bottom w:val="none" w:sz="0" w:space="0" w:color="auto"/>
            <w:right w:val="none" w:sz="0" w:space="0" w:color="auto"/>
          </w:divBdr>
        </w:div>
        <w:div w:id="881407239">
          <w:marLeft w:val="0"/>
          <w:marRight w:val="0"/>
          <w:marTop w:val="0"/>
          <w:marBottom w:val="450"/>
          <w:divBdr>
            <w:top w:val="none" w:sz="0" w:space="0" w:color="auto"/>
            <w:left w:val="none" w:sz="0" w:space="0" w:color="auto"/>
            <w:bottom w:val="none" w:sz="0" w:space="0" w:color="auto"/>
            <w:right w:val="none" w:sz="0" w:space="0" w:color="auto"/>
          </w:divBdr>
        </w:div>
        <w:div w:id="1947812621">
          <w:marLeft w:val="0"/>
          <w:marRight w:val="0"/>
          <w:marTop w:val="0"/>
          <w:marBottom w:val="450"/>
          <w:divBdr>
            <w:top w:val="none" w:sz="0" w:space="0" w:color="auto"/>
            <w:left w:val="none" w:sz="0" w:space="0" w:color="auto"/>
            <w:bottom w:val="none" w:sz="0" w:space="0" w:color="auto"/>
            <w:right w:val="none" w:sz="0" w:space="0" w:color="auto"/>
          </w:divBdr>
        </w:div>
        <w:div w:id="1421021881">
          <w:marLeft w:val="0"/>
          <w:marRight w:val="0"/>
          <w:marTop w:val="0"/>
          <w:marBottom w:val="450"/>
          <w:divBdr>
            <w:top w:val="none" w:sz="0" w:space="0" w:color="auto"/>
            <w:left w:val="none" w:sz="0" w:space="0" w:color="auto"/>
            <w:bottom w:val="none" w:sz="0" w:space="0" w:color="auto"/>
            <w:right w:val="none" w:sz="0" w:space="0" w:color="auto"/>
          </w:divBdr>
        </w:div>
        <w:div w:id="1172644184">
          <w:marLeft w:val="0"/>
          <w:marRight w:val="0"/>
          <w:marTop w:val="0"/>
          <w:marBottom w:val="450"/>
          <w:divBdr>
            <w:top w:val="none" w:sz="0" w:space="0" w:color="auto"/>
            <w:left w:val="none" w:sz="0" w:space="0" w:color="auto"/>
            <w:bottom w:val="none" w:sz="0" w:space="0" w:color="auto"/>
            <w:right w:val="none" w:sz="0" w:space="0" w:color="auto"/>
          </w:divBdr>
        </w:div>
        <w:div w:id="900289164">
          <w:marLeft w:val="0"/>
          <w:marRight w:val="0"/>
          <w:marTop w:val="0"/>
          <w:marBottom w:val="450"/>
          <w:divBdr>
            <w:top w:val="none" w:sz="0" w:space="0" w:color="auto"/>
            <w:left w:val="none" w:sz="0" w:space="0" w:color="auto"/>
            <w:bottom w:val="none" w:sz="0" w:space="0" w:color="auto"/>
            <w:right w:val="none" w:sz="0" w:space="0" w:color="auto"/>
          </w:divBdr>
        </w:div>
        <w:div w:id="1906135427">
          <w:marLeft w:val="0"/>
          <w:marRight w:val="0"/>
          <w:marTop w:val="0"/>
          <w:marBottom w:val="450"/>
          <w:divBdr>
            <w:top w:val="none" w:sz="0" w:space="0" w:color="auto"/>
            <w:left w:val="none" w:sz="0" w:space="0" w:color="auto"/>
            <w:bottom w:val="none" w:sz="0" w:space="0" w:color="auto"/>
            <w:right w:val="none" w:sz="0" w:space="0" w:color="auto"/>
          </w:divBdr>
        </w:div>
        <w:div w:id="604188021">
          <w:marLeft w:val="0"/>
          <w:marRight w:val="0"/>
          <w:marTop w:val="0"/>
          <w:marBottom w:val="450"/>
          <w:divBdr>
            <w:top w:val="none" w:sz="0" w:space="0" w:color="auto"/>
            <w:left w:val="none" w:sz="0" w:space="0" w:color="auto"/>
            <w:bottom w:val="none" w:sz="0" w:space="0" w:color="auto"/>
            <w:right w:val="none" w:sz="0" w:space="0" w:color="auto"/>
          </w:divBdr>
        </w:div>
        <w:div w:id="1937126635">
          <w:marLeft w:val="0"/>
          <w:marRight w:val="0"/>
          <w:marTop w:val="0"/>
          <w:marBottom w:val="450"/>
          <w:divBdr>
            <w:top w:val="none" w:sz="0" w:space="0" w:color="auto"/>
            <w:left w:val="none" w:sz="0" w:space="0" w:color="auto"/>
            <w:bottom w:val="none" w:sz="0" w:space="0" w:color="auto"/>
            <w:right w:val="none" w:sz="0" w:space="0" w:color="auto"/>
          </w:divBdr>
        </w:div>
        <w:div w:id="1144855847">
          <w:marLeft w:val="0"/>
          <w:marRight w:val="0"/>
          <w:marTop w:val="0"/>
          <w:marBottom w:val="450"/>
          <w:divBdr>
            <w:top w:val="none" w:sz="0" w:space="0" w:color="auto"/>
            <w:left w:val="none" w:sz="0" w:space="0" w:color="auto"/>
            <w:bottom w:val="none" w:sz="0" w:space="0" w:color="auto"/>
            <w:right w:val="none" w:sz="0" w:space="0" w:color="auto"/>
          </w:divBdr>
        </w:div>
        <w:div w:id="2007051646">
          <w:marLeft w:val="0"/>
          <w:marRight w:val="0"/>
          <w:marTop w:val="0"/>
          <w:marBottom w:val="450"/>
          <w:divBdr>
            <w:top w:val="none" w:sz="0" w:space="0" w:color="auto"/>
            <w:left w:val="none" w:sz="0" w:space="0" w:color="auto"/>
            <w:bottom w:val="none" w:sz="0" w:space="0" w:color="auto"/>
            <w:right w:val="none" w:sz="0" w:space="0" w:color="auto"/>
          </w:divBdr>
        </w:div>
        <w:div w:id="1398044461">
          <w:marLeft w:val="0"/>
          <w:marRight w:val="0"/>
          <w:marTop w:val="0"/>
          <w:marBottom w:val="450"/>
          <w:divBdr>
            <w:top w:val="none" w:sz="0" w:space="0" w:color="auto"/>
            <w:left w:val="none" w:sz="0" w:space="0" w:color="auto"/>
            <w:bottom w:val="none" w:sz="0" w:space="0" w:color="auto"/>
            <w:right w:val="none" w:sz="0" w:space="0" w:color="auto"/>
          </w:divBdr>
        </w:div>
        <w:div w:id="758405800">
          <w:marLeft w:val="0"/>
          <w:marRight w:val="0"/>
          <w:marTop w:val="0"/>
          <w:marBottom w:val="450"/>
          <w:divBdr>
            <w:top w:val="none" w:sz="0" w:space="0" w:color="auto"/>
            <w:left w:val="none" w:sz="0" w:space="0" w:color="auto"/>
            <w:bottom w:val="none" w:sz="0" w:space="0" w:color="auto"/>
            <w:right w:val="none" w:sz="0" w:space="0" w:color="auto"/>
          </w:divBdr>
        </w:div>
        <w:div w:id="252053196">
          <w:marLeft w:val="0"/>
          <w:marRight w:val="0"/>
          <w:marTop w:val="0"/>
          <w:marBottom w:val="450"/>
          <w:divBdr>
            <w:top w:val="none" w:sz="0" w:space="0" w:color="auto"/>
            <w:left w:val="none" w:sz="0" w:space="0" w:color="auto"/>
            <w:bottom w:val="none" w:sz="0" w:space="0" w:color="auto"/>
            <w:right w:val="none" w:sz="0" w:space="0" w:color="auto"/>
          </w:divBdr>
        </w:div>
        <w:div w:id="944848329">
          <w:marLeft w:val="0"/>
          <w:marRight w:val="0"/>
          <w:marTop w:val="0"/>
          <w:marBottom w:val="450"/>
          <w:divBdr>
            <w:top w:val="none" w:sz="0" w:space="0" w:color="auto"/>
            <w:left w:val="none" w:sz="0" w:space="0" w:color="auto"/>
            <w:bottom w:val="none" w:sz="0" w:space="0" w:color="auto"/>
            <w:right w:val="none" w:sz="0" w:space="0" w:color="auto"/>
          </w:divBdr>
        </w:div>
        <w:div w:id="1563983730">
          <w:marLeft w:val="0"/>
          <w:marRight w:val="0"/>
          <w:marTop w:val="0"/>
          <w:marBottom w:val="450"/>
          <w:divBdr>
            <w:top w:val="none" w:sz="0" w:space="0" w:color="auto"/>
            <w:left w:val="none" w:sz="0" w:space="0" w:color="auto"/>
            <w:bottom w:val="none" w:sz="0" w:space="0" w:color="auto"/>
            <w:right w:val="none" w:sz="0" w:space="0" w:color="auto"/>
          </w:divBdr>
        </w:div>
        <w:div w:id="1755545245">
          <w:marLeft w:val="0"/>
          <w:marRight w:val="0"/>
          <w:marTop w:val="0"/>
          <w:marBottom w:val="450"/>
          <w:divBdr>
            <w:top w:val="none" w:sz="0" w:space="0" w:color="auto"/>
            <w:left w:val="none" w:sz="0" w:space="0" w:color="auto"/>
            <w:bottom w:val="none" w:sz="0" w:space="0" w:color="auto"/>
            <w:right w:val="none" w:sz="0" w:space="0" w:color="auto"/>
          </w:divBdr>
        </w:div>
        <w:div w:id="1912620928">
          <w:marLeft w:val="0"/>
          <w:marRight w:val="0"/>
          <w:marTop w:val="0"/>
          <w:marBottom w:val="450"/>
          <w:divBdr>
            <w:top w:val="none" w:sz="0" w:space="0" w:color="auto"/>
            <w:left w:val="none" w:sz="0" w:space="0" w:color="auto"/>
            <w:bottom w:val="none" w:sz="0" w:space="0" w:color="auto"/>
            <w:right w:val="none" w:sz="0" w:space="0" w:color="auto"/>
          </w:divBdr>
        </w:div>
        <w:div w:id="455948308">
          <w:marLeft w:val="0"/>
          <w:marRight w:val="0"/>
          <w:marTop w:val="0"/>
          <w:marBottom w:val="450"/>
          <w:divBdr>
            <w:top w:val="none" w:sz="0" w:space="0" w:color="auto"/>
            <w:left w:val="none" w:sz="0" w:space="0" w:color="auto"/>
            <w:bottom w:val="none" w:sz="0" w:space="0" w:color="auto"/>
            <w:right w:val="none" w:sz="0" w:space="0" w:color="auto"/>
          </w:divBdr>
        </w:div>
        <w:div w:id="1994676499">
          <w:marLeft w:val="0"/>
          <w:marRight w:val="0"/>
          <w:marTop w:val="0"/>
          <w:marBottom w:val="450"/>
          <w:divBdr>
            <w:top w:val="none" w:sz="0" w:space="0" w:color="auto"/>
            <w:left w:val="none" w:sz="0" w:space="0" w:color="auto"/>
            <w:bottom w:val="none" w:sz="0" w:space="0" w:color="auto"/>
            <w:right w:val="none" w:sz="0" w:space="0" w:color="auto"/>
          </w:divBdr>
        </w:div>
        <w:div w:id="1435635602">
          <w:marLeft w:val="0"/>
          <w:marRight w:val="0"/>
          <w:marTop w:val="0"/>
          <w:marBottom w:val="450"/>
          <w:divBdr>
            <w:top w:val="none" w:sz="0" w:space="0" w:color="auto"/>
            <w:left w:val="none" w:sz="0" w:space="0" w:color="auto"/>
            <w:bottom w:val="none" w:sz="0" w:space="0" w:color="auto"/>
            <w:right w:val="none" w:sz="0" w:space="0" w:color="auto"/>
          </w:divBdr>
        </w:div>
        <w:div w:id="1462727185">
          <w:marLeft w:val="0"/>
          <w:marRight w:val="0"/>
          <w:marTop w:val="0"/>
          <w:marBottom w:val="450"/>
          <w:divBdr>
            <w:top w:val="none" w:sz="0" w:space="0" w:color="auto"/>
            <w:left w:val="none" w:sz="0" w:space="0" w:color="auto"/>
            <w:bottom w:val="none" w:sz="0" w:space="0" w:color="auto"/>
            <w:right w:val="none" w:sz="0" w:space="0" w:color="auto"/>
          </w:divBdr>
        </w:div>
        <w:div w:id="451362904">
          <w:marLeft w:val="0"/>
          <w:marRight w:val="0"/>
          <w:marTop w:val="0"/>
          <w:marBottom w:val="450"/>
          <w:divBdr>
            <w:top w:val="none" w:sz="0" w:space="0" w:color="auto"/>
            <w:left w:val="none" w:sz="0" w:space="0" w:color="auto"/>
            <w:bottom w:val="none" w:sz="0" w:space="0" w:color="auto"/>
            <w:right w:val="none" w:sz="0" w:space="0" w:color="auto"/>
          </w:divBdr>
        </w:div>
        <w:div w:id="95517251">
          <w:marLeft w:val="0"/>
          <w:marRight w:val="0"/>
          <w:marTop w:val="0"/>
          <w:marBottom w:val="450"/>
          <w:divBdr>
            <w:top w:val="none" w:sz="0" w:space="0" w:color="auto"/>
            <w:left w:val="none" w:sz="0" w:space="0" w:color="auto"/>
            <w:bottom w:val="none" w:sz="0" w:space="0" w:color="auto"/>
            <w:right w:val="none" w:sz="0" w:space="0" w:color="auto"/>
          </w:divBdr>
        </w:div>
        <w:div w:id="209284447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STU_Philos</dc:creator>
  <cp:keywords/>
  <dc:description/>
  <cp:lastModifiedBy>Wong, Annette</cp:lastModifiedBy>
  <cp:revision>6</cp:revision>
  <cp:lastPrinted>2022-10-26T19:36:00Z</cp:lastPrinted>
  <dcterms:created xsi:type="dcterms:W3CDTF">2022-10-28T21:41:00Z</dcterms:created>
  <dcterms:modified xsi:type="dcterms:W3CDTF">2022-11-01T12:52:00Z</dcterms:modified>
</cp:coreProperties>
</file>